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70D96" w14:textId="7D9CFCBE" w:rsidR="00A72C9C" w:rsidRPr="003D7106" w:rsidRDefault="00A72C9C" w:rsidP="00A72C9C">
      <w:pPr>
        <w:spacing w:after="0" w:line="276" w:lineRule="auto"/>
        <w:jc w:val="right"/>
        <w:rPr>
          <w:rFonts w:ascii="Tahoma" w:hAnsi="Tahoma" w:cs="Tahoma"/>
          <w:b/>
          <w:bCs/>
        </w:rPr>
      </w:pPr>
      <w:r w:rsidRPr="003D7106">
        <w:rPr>
          <w:rFonts w:ascii="Tahoma" w:hAnsi="Tahoma" w:cs="Tahoma"/>
          <w:b/>
          <w:bCs/>
        </w:rPr>
        <w:t xml:space="preserve">Załącznik nr </w:t>
      </w:r>
      <w:r w:rsidR="00131E45" w:rsidRPr="003D7106">
        <w:rPr>
          <w:rFonts w:ascii="Tahoma" w:hAnsi="Tahoma" w:cs="Tahoma"/>
          <w:b/>
          <w:bCs/>
        </w:rPr>
        <w:t>5</w:t>
      </w:r>
      <w:r w:rsidRPr="003D7106">
        <w:rPr>
          <w:rFonts w:ascii="Tahoma" w:hAnsi="Tahoma" w:cs="Tahoma"/>
          <w:b/>
          <w:bCs/>
        </w:rPr>
        <w:t xml:space="preserve"> do Zapytania ofertowego </w:t>
      </w:r>
      <w:r w:rsidR="003D7106">
        <w:rPr>
          <w:rFonts w:ascii="Tahoma" w:hAnsi="Tahoma" w:cs="Tahoma"/>
          <w:b/>
          <w:bCs/>
        </w:rPr>
        <w:t>nr</w:t>
      </w:r>
      <w:r w:rsidRPr="003D7106">
        <w:rPr>
          <w:rFonts w:ascii="Tahoma" w:hAnsi="Tahoma" w:cs="Tahoma"/>
          <w:b/>
          <w:bCs/>
        </w:rPr>
        <w:t xml:space="preserve"> </w:t>
      </w:r>
      <w:r w:rsidR="00EF18DD">
        <w:rPr>
          <w:rFonts w:ascii="Tahoma" w:hAnsi="Tahoma" w:cs="Tahoma"/>
          <w:b/>
          <w:bCs/>
        </w:rPr>
        <w:t>0</w:t>
      </w:r>
      <w:r w:rsidR="00751A8C">
        <w:rPr>
          <w:rFonts w:ascii="Tahoma" w:hAnsi="Tahoma" w:cs="Tahoma"/>
          <w:b/>
          <w:bCs/>
        </w:rPr>
        <w:t>6</w:t>
      </w:r>
      <w:r w:rsidR="00EF18DD">
        <w:rPr>
          <w:rFonts w:ascii="Tahoma" w:hAnsi="Tahoma" w:cs="Tahoma"/>
          <w:b/>
          <w:bCs/>
        </w:rPr>
        <w:t>/0</w:t>
      </w:r>
      <w:r w:rsidR="004A7849">
        <w:rPr>
          <w:rFonts w:ascii="Tahoma" w:hAnsi="Tahoma" w:cs="Tahoma"/>
          <w:b/>
          <w:bCs/>
        </w:rPr>
        <w:t>4</w:t>
      </w:r>
      <w:r w:rsidR="00EF18DD">
        <w:rPr>
          <w:rFonts w:ascii="Tahoma" w:hAnsi="Tahoma" w:cs="Tahoma"/>
          <w:b/>
          <w:bCs/>
        </w:rPr>
        <w:t>/2026</w:t>
      </w:r>
    </w:p>
    <w:p w14:paraId="031A0934" w14:textId="77777777" w:rsidR="00A72C9C" w:rsidRDefault="00A72C9C" w:rsidP="00A72C9C">
      <w:pPr>
        <w:spacing w:after="0" w:line="276" w:lineRule="auto"/>
        <w:jc w:val="right"/>
        <w:rPr>
          <w:rFonts w:ascii="Tahoma" w:hAnsi="Tahoma" w:cs="Tahoma"/>
          <w:b/>
          <w:bCs/>
        </w:rPr>
      </w:pPr>
    </w:p>
    <w:p w14:paraId="5B11C1ED" w14:textId="77777777" w:rsidR="00A72C9C" w:rsidRDefault="00A72C9C" w:rsidP="00A72C9C">
      <w:pPr>
        <w:spacing w:after="0" w:line="276" w:lineRule="auto"/>
        <w:jc w:val="right"/>
        <w:rPr>
          <w:rFonts w:ascii="Tahoma" w:hAnsi="Tahoma" w:cs="Tahoma"/>
          <w:b/>
          <w:bCs/>
        </w:rPr>
      </w:pPr>
    </w:p>
    <w:p w14:paraId="032394B6" w14:textId="77777777" w:rsidR="00A72C9C" w:rsidRDefault="00A72C9C" w:rsidP="00A72C9C">
      <w:pPr>
        <w:spacing w:after="0" w:line="276" w:lineRule="auto"/>
        <w:jc w:val="right"/>
        <w:rPr>
          <w:rFonts w:ascii="Tahoma" w:hAnsi="Tahoma" w:cs="Tahoma"/>
          <w:b/>
          <w:bCs/>
        </w:rPr>
      </w:pPr>
    </w:p>
    <w:p w14:paraId="1219A8B2" w14:textId="6DF0A47E" w:rsidR="004A6010" w:rsidRPr="005B7220" w:rsidRDefault="004A6010" w:rsidP="00B22DC7">
      <w:pPr>
        <w:spacing w:after="0" w:line="276" w:lineRule="auto"/>
        <w:jc w:val="center"/>
        <w:rPr>
          <w:rFonts w:ascii="Tahoma" w:hAnsi="Tahoma" w:cs="Tahoma"/>
          <w:b/>
          <w:bCs/>
        </w:rPr>
      </w:pPr>
      <w:r w:rsidRPr="005B7220">
        <w:rPr>
          <w:rFonts w:ascii="Tahoma" w:hAnsi="Tahoma" w:cs="Tahoma"/>
          <w:b/>
          <w:bCs/>
        </w:rPr>
        <w:t>UMOWA</w:t>
      </w:r>
      <w:r w:rsidR="00673D16" w:rsidRPr="005B7220">
        <w:rPr>
          <w:rFonts w:ascii="Tahoma" w:hAnsi="Tahoma" w:cs="Tahoma"/>
          <w:b/>
          <w:bCs/>
        </w:rPr>
        <w:t xml:space="preserve"> Nr </w:t>
      </w:r>
      <w:r w:rsidR="00673D16" w:rsidRPr="005B7220">
        <w:rPr>
          <w:rFonts w:ascii="Tahoma" w:hAnsi="Tahoma" w:cs="Tahoma"/>
        </w:rPr>
        <w:t>…………………………</w:t>
      </w:r>
    </w:p>
    <w:p w14:paraId="0EBBCDE1" w14:textId="48D2760D" w:rsidR="00673D16" w:rsidRPr="005B7220" w:rsidRDefault="00673D16" w:rsidP="004A6010">
      <w:pPr>
        <w:spacing w:after="0" w:line="276" w:lineRule="auto"/>
        <w:jc w:val="both"/>
        <w:rPr>
          <w:rFonts w:ascii="Tahoma" w:hAnsi="Tahoma" w:cs="Tahoma"/>
        </w:rPr>
      </w:pPr>
    </w:p>
    <w:p w14:paraId="3B0FFD82" w14:textId="77777777" w:rsidR="00343E78" w:rsidRPr="005B7220" w:rsidRDefault="00343E78" w:rsidP="004A6010">
      <w:pPr>
        <w:spacing w:after="0" w:line="276" w:lineRule="auto"/>
        <w:jc w:val="both"/>
        <w:rPr>
          <w:rFonts w:ascii="Tahoma" w:hAnsi="Tahoma" w:cs="Tahoma"/>
        </w:rPr>
      </w:pPr>
    </w:p>
    <w:p w14:paraId="5E5A424D" w14:textId="6F272A55" w:rsidR="004A6010" w:rsidRPr="004A7849" w:rsidRDefault="00B22DC7" w:rsidP="004A6010">
      <w:pPr>
        <w:spacing w:after="0" w:line="276" w:lineRule="auto"/>
        <w:jc w:val="both"/>
        <w:rPr>
          <w:rFonts w:ascii="Tahoma" w:hAnsi="Tahoma" w:cs="Tahoma"/>
          <w:i/>
          <w:iCs/>
        </w:rPr>
      </w:pPr>
      <w:r w:rsidRPr="004A7849">
        <w:rPr>
          <w:rFonts w:ascii="Tahoma" w:hAnsi="Tahoma" w:cs="Tahoma"/>
          <w:i/>
          <w:iCs/>
        </w:rPr>
        <w:t>z</w:t>
      </w:r>
      <w:r w:rsidR="004A6010" w:rsidRPr="004A7849">
        <w:rPr>
          <w:rFonts w:ascii="Tahoma" w:hAnsi="Tahoma" w:cs="Tahoma"/>
          <w:i/>
          <w:iCs/>
        </w:rPr>
        <w:t>awarta w dniu …………………………  w …………………………</w:t>
      </w:r>
      <w:r w:rsidR="00343E78" w:rsidRPr="004A7849">
        <w:rPr>
          <w:rFonts w:ascii="Tahoma" w:hAnsi="Tahoma" w:cs="Tahoma"/>
          <w:i/>
          <w:iCs/>
        </w:rPr>
        <w:t xml:space="preserve">, </w:t>
      </w:r>
      <w:r w:rsidR="004A6010" w:rsidRPr="004A7849">
        <w:rPr>
          <w:rFonts w:ascii="Tahoma" w:hAnsi="Tahoma" w:cs="Tahoma"/>
          <w:i/>
          <w:iCs/>
        </w:rPr>
        <w:t>pomiędzy:</w:t>
      </w:r>
    </w:p>
    <w:p w14:paraId="60358C6D" w14:textId="6310CF3B" w:rsidR="004A7849" w:rsidRPr="004A7849" w:rsidRDefault="004A7849" w:rsidP="004A6010">
      <w:pPr>
        <w:spacing w:after="0" w:line="276" w:lineRule="auto"/>
        <w:jc w:val="both"/>
        <w:rPr>
          <w:rFonts w:ascii="Tahoma" w:hAnsi="Tahoma" w:cs="Tahoma"/>
          <w:i/>
          <w:iCs/>
        </w:rPr>
      </w:pPr>
      <w:r w:rsidRPr="004A7849">
        <w:rPr>
          <w:rFonts w:ascii="Tahoma" w:hAnsi="Tahoma" w:cs="Tahoma"/>
          <w:i/>
          <w:iCs/>
        </w:rPr>
        <w:t>/</w:t>
      </w:r>
    </w:p>
    <w:p w14:paraId="0184B7BC" w14:textId="168C2790" w:rsidR="004A7849" w:rsidRPr="004A7849" w:rsidRDefault="004A7849" w:rsidP="004A6010">
      <w:pPr>
        <w:spacing w:after="0" w:line="276" w:lineRule="auto"/>
        <w:jc w:val="both"/>
        <w:rPr>
          <w:rFonts w:ascii="Tahoma" w:hAnsi="Tahoma" w:cs="Tahoma"/>
          <w:i/>
          <w:iCs/>
        </w:rPr>
      </w:pPr>
      <w:r w:rsidRPr="004A7849">
        <w:rPr>
          <w:rFonts w:ascii="Tahoma" w:hAnsi="Tahoma" w:cs="Tahoma"/>
          <w:i/>
          <w:iCs/>
        </w:rPr>
        <w:t>zawarta z datą złożenia kwalifikowanego podpisu elektronicznego przez ostatnią ze Stron</w:t>
      </w:r>
      <w:r w:rsidR="00B443BF">
        <w:rPr>
          <w:rFonts w:ascii="Tahoma" w:hAnsi="Tahoma" w:cs="Tahoma"/>
          <w:i/>
          <w:iCs/>
        </w:rPr>
        <w:t>, pomiędzy:</w:t>
      </w:r>
    </w:p>
    <w:p w14:paraId="47AE64EE" w14:textId="77777777" w:rsidR="004A6010" w:rsidRPr="005B7220" w:rsidRDefault="004A6010" w:rsidP="004A6010">
      <w:pPr>
        <w:spacing w:after="0" w:line="276" w:lineRule="auto"/>
        <w:jc w:val="both"/>
        <w:rPr>
          <w:rFonts w:ascii="Tahoma" w:hAnsi="Tahoma" w:cs="Tahoma"/>
        </w:rPr>
      </w:pPr>
    </w:p>
    <w:p w14:paraId="3DDE2641" w14:textId="23FC5C63" w:rsidR="004A6010" w:rsidRPr="005B7220" w:rsidRDefault="004A6010" w:rsidP="004A6010">
      <w:pPr>
        <w:spacing w:after="0" w:line="276" w:lineRule="auto"/>
        <w:jc w:val="both"/>
        <w:rPr>
          <w:rFonts w:ascii="Tahoma" w:hAnsi="Tahoma" w:cs="Tahoma"/>
        </w:rPr>
      </w:pPr>
      <w:r w:rsidRPr="005B7220">
        <w:rPr>
          <w:rFonts w:ascii="Tahoma" w:hAnsi="Tahoma" w:cs="Tahoma"/>
          <w:b/>
          <w:bCs/>
        </w:rPr>
        <w:t xml:space="preserve">SIATMAR Marek Jankiewicz sp.k. </w:t>
      </w:r>
      <w:r w:rsidRPr="005B7220">
        <w:rPr>
          <w:rFonts w:ascii="Tahoma" w:hAnsi="Tahoma" w:cs="Tahoma"/>
        </w:rPr>
        <w:t xml:space="preserve">z siedzibą w Katowicach, przy ul. Astrów </w:t>
      </w:r>
      <w:r w:rsidR="00F52D95" w:rsidRPr="005B7220">
        <w:rPr>
          <w:rFonts w:ascii="Tahoma" w:hAnsi="Tahoma" w:cs="Tahoma"/>
        </w:rPr>
        <w:t>10</w:t>
      </w:r>
      <w:r w:rsidRPr="005B7220">
        <w:rPr>
          <w:rFonts w:ascii="Tahoma" w:hAnsi="Tahoma" w:cs="Tahoma"/>
        </w:rPr>
        <w:t xml:space="preserve"> (kod pocztowy: 40-045 Katowice), wpisaną do rejestru przedsiębiorców Krajowego Rejestru Sądowego prowadzonego przez Sąd Rejonowy Katowice- Wschód w Katowicach, VIII Wydział Gospodarczy Krajowego Rejestru Sądowego, pod numerem KRS: 0000977643, NIP: 954-284-18-87, REGON: 522352367, </w:t>
      </w:r>
    </w:p>
    <w:p w14:paraId="0E6E6E72"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reprezentowaną przez: Marka Jankiewicza – Wspólnika, uprawnionego do samodzielnej reprezentacji</w:t>
      </w:r>
    </w:p>
    <w:p w14:paraId="3D8FD54B"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 xml:space="preserve">zwaną dalej jako: </w:t>
      </w:r>
    </w:p>
    <w:p w14:paraId="0862D9F4" w14:textId="7CF42937" w:rsidR="004A6010" w:rsidRPr="005B7220" w:rsidRDefault="004A6010" w:rsidP="004A6010">
      <w:pPr>
        <w:spacing w:after="0" w:line="276" w:lineRule="auto"/>
        <w:jc w:val="both"/>
        <w:rPr>
          <w:rFonts w:ascii="Tahoma" w:hAnsi="Tahoma" w:cs="Tahoma"/>
        </w:rPr>
      </w:pPr>
      <w:r w:rsidRPr="005B7220">
        <w:rPr>
          <w:rFonts w:ascii="Tahoma" w:hAnsi="Tahoma" w:cs="Tahoma"/>
        </w:rPr>
        <w:t xml:space="preserve"> – zwaną dalej „</w:t>
      </w:r>
      <w:r w:rsidRPr="005B7220">
        <w:rPr>
          <w:rFonts w:ascii="Tahoma" w:hAnsi="Tahoma" w:cs="Tahoma"/>
          <w:b/>
          <w:bCs/>
        </w:rPr>
        <w:t>Zamawiającym</w:t>
      </w:r>
      <w:r w:rsidRPr="005B7220">
        <w:rPr>
          <w:rFonts w:ascii="Tahoma" w:hAnsi="Tahoma" w:cs="Tahoma"/>
        </w:rPr>
        <w:t>”,</w:t>
      </w:r>
    </w:p>
    <w:p w14:paraId="535010CC" w14:textId="77777777" w:rsidR="004A6010" w:rsidRPr="005B7220" w:rsidRDefault="004A6010" w:rsidP="004A6010">
      <w:pPr>
        <w:spacing w:after="0" w:line="276" w:lineRule="auto"/>
        <w:jc w:val="both"/>
        <w:rPr>
          <w:rFonts w:ascii="Tahoma" w:hAnsi="Tahoma" w:cs="Tahoma"/>
        </w:rPr>
      </w:pPr>
    </w:p>
    <w:p w14:paraId="41A153ED"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a</w:t>
      </w:r>
    </w:p>
    <w:p w14:paraId="651D8190" w14:textId="77777777" w:rsidR="004A6010" w:rsidRPr="005B7220" w:rsidRDefault="004A6010" w:rsidP="004A6010">
      <w:pPr>
        <w:spacing w:after="0" w:line="276" w:lineRule="auto"/>
        <w:jc w:val="both"/>
        <w:rPr>
          <w:rFonts w:ascii="Tahoma" w:hAnsi="Tahoma" w:cs="Tahoma"/>
        </w:rPr>
      </w:pPr>
    </w:p>
    <w:p w14:paraId="380062AE" w14:textId="5A16E644" w:rsidR="004A6010" w:rsidRPr="005B7220" w:rsidRDefault="004A6010" w:rsidP="004A6010">
      <w:pPr>
        <w:spacing w:after="0" w:line="276" w:lineRule="auto"/>
        <w:jc w:val="both"/>
        <w:rPr>
          <w:rFonts w:ascii="Tahoma" w:hAnsi="Tahoma" w:cs="Tahoma"/>
        </w:rPr>
      </w:pPr>
      <w:r w:rsidRPr="005B7220">
        <w:rPr>
          <w:rFonts w:ascii="Tahoma" w:hAnsi="Tahoma" w:cs="Tahoma"/>
        </w:rPr>
        <w:t>………………………… – zwanym dalej „</w:t>
      </w:r>
      <w:r w:rsidRPr="005B7220">
        <w:rPr>
          <w:rFonts w:ascii="Tahoma" w:hAnsi="Tahoma" w:cs="Tahoma"/>
          <w:b/>
          <w:bCs/>
        </w:rPr>
        <w:t>Wykonawcą</w:t>
      </w:r>
      <w:r w:rsidRPr="005B7220">
        <w:rPr>
          <w:rFonts w:ascii="Tahoma" w:hAnsi="Tahoma" w:cs="Tahoma"/>
        </w:rPr>
        <w:t>”.</w:t>
      </w:r>
    </w:p>
    <w:p w14:paraId="01D6803C" w14:textId="77777777" w:rsidR="004A6010" w:rsidRPr="005B7220" w:rsidRDefault="004A6010" w:rsidP="004A6010">
      <w:pPr>
        <w:spacing w:after="0" w:line="276" w:lineRule="auto"/>
        <w:jc w:val="both"/>
        <w:rPr>
          <w:rFonts w:ascii="Tahoma" w:hAnsi="Tahoma" w:cs="Tahoma"/>
        </w:rPr>
      </w:pPr>
    </w:p>
    <w:p w14:paraId="1D023B2A" w14:textId="37B40BAA" w:rsidR="004A6010" w:rsidRPr="005B7220" w:rsidRDefault="004A6010" w:rsidP="004A6010">
      <w:pPr>
        <w:spacing w:after="0" w:line="276" w:lineRule="auto"/>
        <w:jc w:val="both"/>
        <w:rPr>
          <w:rFonts w:ascii="Tahoma" w:hAnsi="Tahoma" w:cs="Tahoma"/>
        </w:rPr>
      </w:pPr>
      <w:r w:rsidRPr="005B7220">
        <w:rPr>
          <w:rFonts w:ascii="Tahoma" w:hAnsi="Tahoma" w:cs="Tahoma"/>
        </w:rPr>
        <w:t>Zamawiający i Wykonawca zwani dalej łącznie „</w:t>
      </w:r>
      <w:r w:rsidRPr="005B7220">
        <w:rPr>
          <w:rFonts w:ascii="Tahoma" w:hAnsi="Tahoma" w:cs="Tahoma"/>
          <w:b/>
          <w:bCs/>
        </w:rPr>
        <w:t>Stronami</w:t>
      </w:r>
      <w:r w:rsidRPr="005B7220">
        <w:rPr>
          <w:rFonts w:ascii="Tahoma" w:hAnsi="Tahoma" w:cs="Tahoma"/>
        </w:rPr>
        <w:t>”, a każdy z osobna „</w:t>
      </w:r>
      <w:r w:rsidRPr="005B7220">
        <w:rPr>
          <w:rFonts w:ascii="Tahoma" w:hAnsi="Tahoma" w:cs="Tahoma"/>
          <w:b/>
          <w:bCs/>
        </w:rPr>
        <w:t>Stroną</w:t>
      </w:r>
      <w:r w:rsidRPr="005B7220">
        <w:rPr>
          <w:rFonts w:ascii="Tahoma" w:hAnsi="Tahoma" w:cs="Tahoma"/>
        </w:rPr>
        <w:t>”</w:t>
      </w:r>
    </w:p>
    <w:p w14:paraId="79A48B08" w14:textId="77777777" w:rsidR="004A6010" w:rsidRPr="005B7220" w:rsidRDefault="004A6010" w:rsidP="004A6010">
      <w:pPr>
        <w:spacing w:after="0" w:line="276" w:lineRule="auto"/>
        <w:jc w:val="both"/>
        <w:rPr>
          <w:rFonts w:ascii="Tahoma" w:hAnsi="Tahoma" w:cs="Tahoma"/>
        </w:rPr>
      </w:pPr>
    </w:p>
    <w:p w14:paraId="4BFEF2C5"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ZWAŻYWSZY, ŻE:</w:t>
      </w:r>
    </w:p>
    <w:p w14:paraId="7A5E604E" w14:textId="6C523927" w:rsidR="004A6010" w:rsidRPr="005B7220" w:rsidRDefault="004A6010" w:rsidP="004A6010">
      <w:pPr>
        <w:pStyle w:val="Akapitzlist"/>
        <w:numPr>
          <w:ilvl w:val="0"/>
          <w:numId w:val="1"/>
        </w:numPr>
        <w:spacing w:after="0" w:line="276" w:lineRule="auto"/>
        <w:jc w:val="both"/>
        <w:rPr>
          <w:rFonts w:ascii="Tahoma" w:hAnsi="Tahoma" w:cs="Tahoma"/>
        </w:rPr>
      </w:pPr>
      <w:r w:rsidRPr="005B7220">
        <w:rPr>
          <w:rFonts w:ascii="Tahoma" w:hAnsi="Tahoma" w:cs="Tahoma"/>
        </w:rPr>
        <w:t>Zamawiający realizuje projekt „Innowacje w firmie odpowiedzią na transformację regionu” w ramach Programu Fundusze Europejskie dla Śląskiego 2021-2027 (dalej jako: „</w:t>
      </w:r>
      <w:r w:rsidRPr="005B7220">
        <w:rPr>
          <w:rFonts w:ascii="Tahoma" w:hAnsi="Tahoma" w:cs="Tahoma"/>
          <w:b/>
          <w:bCs/>
        </w:rPr>
        <w:t>Projekt</w:t>
      </w:r>
      <w:r w:rsidRPr="005B7220">
        <w:rPr>
          <w:rFonts w:ascii="Tahoma" w:hAnsi="Tahoma" w:cs="Tahoma"/>
        </w:rPr>
        <w:t>”), w związku z którym zawarł on z Województwem Śląskim – Śląskim Centrum Przedsiębiorczości z siedzibą w Chorzowie, przy ulicy Katowickiej 47, 41-500 Chorzów, pełniącym rolę Instytucji Pośredniczącej dla Programu Fundusze Europejskie dla Śląskiego 2021-2027 (dalej jako: „</w:t>
      </w:r>
      <w:r w:rsidRPr="005B7220">
        <w:rPr>
          <w:rFonts w:ascii="Tahoma" w:hAnsi="Tahoma" w:cs="Tahoma"/>
          <w:b/>
          <w:bCs/>
        </w:rPr>
        <w:t>ŚCP</w:t>
      </w:r>
      <w:r w:rsidRPr="005B7220">
        <w:rPr>
          <w:rFonts w:ascii="Tahoma" w:hAnsi="Tahoma" w:cs="Tahoma"/>
        </w:rPr>
        <w:t>”, „</w:t>
      </w:r>
      <w:r w:rsidRPr="005B7220">
        <w:rPr>
          <w:rFonts w:ascii="Tahoma" w:hAnsi="Tahoma" w:cs="Tahoma"/>
          <w:b/>
          <w:bCs/>
        </w:rPr>
        <w:t>Instytucja Pośrednicząca</w:t>
      </w:r>
      <w:r w:rsidRPr="005B7220">
        <w:rPr>
          <w:rFonts w:ascii="Tahoma" w:hAnsi="Tahoma" w:cs="Tahoma"/>
        </w:rPr>
        <w:t>”) Umowę o dofinansowanie nr FESL.10.03-IP.01-01CH/23-00 (dalej jako: „</w:t>
      </w:r>
      <w:r w:rsidRPr="005B7220">
        <w:rPr>
          <w:rFonts w:ascii="Tahoma" w:hAnsi="Tahoma" w:cs="Tahoma"/>
          <w:b/>
          <w:bCs/>
        </w:rPr>
        <w:t>Umowa o dofinansowanie</w:t>
      </w:r>
      <w:r w:rsidRPr="005B7220">
        <w:rPr>
          <w:rFonts w:ascii="Tahoma" w:hAnsi="Tahoma" w:cs="Tahoma"/>
        </w:rPr>
        <w:t>”);</w:t>
      </w:r>
    </w:p>
    <w:p w14:paraId="31DAEFFA" w14:textId="77777777" w:rsidR="00343E78" w:rsidRPr="005B7220" w:rsidRDefault="00343E78" w:rsidP="004A6010">
      <w:pPr>
        <w:spacing w:after="0" w:line="276" w:lineRule="auto"/>
        <w:jc w:val="both"/>
        <w:rPr>
          <w:rFonts w:ascii="Tahoma" w:hAnsi="Tahoma" w:cs="Tahoma"/>
        </w:rPr>
      </w:pPr>
    </w:p>
    <w:p w14:paraId="12A1DDE2" w14:textId="4DCFA432" w:rsidR="004A6010" w:rsidRPr="005B7220" w:rsidRDefault="004A6010" w:rsidP="004A6010">
      <w:pPr>
        <w:spacing w:after="0" w:line="276" w:lineRule="auto"/>
        <w:jc w:val="both"/>
        <w:rPr>
          <w:rFonts w:ascii="Tahoma" w:hAnsi="Tahoma" w:cs="Tahoma"/>
        </w:rPr>
      </w:pPr>
      <w:r w:rsidRPr="005B7220">
        <w:rPr>
          <w:rFonts w:ascii="Tahoma" w:hAnsi="Tahoma" w:cs="Tahoma"/>
        </w:rPr>
        <w:t>Strony postanawiają zawrzeć „</w:t>
      </w:r>
      <w:r w:rsidRPr="005B7220">
        <w:rPr>
          <w:rFonts w:ascii="Tahoma" w:hAnsi="Tahoma" w:cs="Tahoma"/>
          <w:b/>
          <w:bCs/>
        </w:rPr>
        <w:t>Umowę</w:t>
      </w:r>
      <w:r w:rsidRPr="005B7220">
        <w:rPr>
          <w:rFonts w:ascii="Tahoma" w:hAnsi="Tahoma" w:cs="Tahoma"/>
        </w:rPr>
        <w:t>” następującej treści:</w:t>
      </w:r>
    </w:p>
    <w:p w14:paraId="45F8B99D" w14:textId="77777777" w:rsidR="004A6010" w:rsidRPr="005B7220" w:rsidRDefault="004A6010" w:rsidP="004A6010">
      <w:pPr>
        <w:spacing w:after="0" w:line="276" w:lineRule="auto"/>
        <w:jc w:val="both"/>
        <w:rPr>
          <w:rFonts w:ascii="Tahoma" w:hAnsi="Tahoma" w:cs="Tahoma"/>
        </w:rPr>
      </w:pPr>
    </w:p>
    <w:p w14:paraId="3D3F0D83" w14:textId="77777777" w:rsidR="004A6010" w:rsidRPr="005B7220" w:rsidRDefault="004A6010" w:rsidP="004A6010">
      <w:pPr>
        <w:spacing w:after="0" w:line="276" w:lineRule="auto"/>
        <w:jc w:val="center"/>
        <w:rPr>
          <w:rFonts w:ascii="Tahoma" w:hAnsi="Tahoma" w:cs="Tahoma"/>
          <w:b/>
          <w:bCs/>
        </w:rPr>
      </w:pPr>
      <w:r w:rsidRPr="005B7220">
        <w:rPr>
          <w:rFonts w:ascii="Tahoma" w:hAnsi="Tahoma" w:cs="Tahoma"/>
          <w:b/>
          <w:bCs/>
        </w:rPr>
        <w:t>§ 1</w:t>
      </w:r>
    </w:p>
    <w:p w14:paraId="38769B68" w14:textId="094782DE" w:rsidR="004A6010" w:rsidRPr="005B7220" w:rsidRDefault="00343E78" w:rsidP="004A6010">
      <w:pPr>
        <w:spacing w:after="0" w:line="276" w:lineRule="auto"/>
        <w:jc w:val="center"/>
        <w:rPr>
          <w:rFonts w:ascii="Tahoma" w:hAnsi="Tahoma" w:cs="Tahoma"/>
          <w:b/>
          <w:bCs/>
        </w:rPr>
      </w:pPr>
      <w:r w:rsidRPr="005B7220">
        <w:rPr>
          <w:rFonts w:ascii="Tahoma" w:hAnsi="Tahoma" w:cs="Tahoma"/>
          <w:b/>
          <w:bCs/>
        </w:rPr>
        <w:lastRenderedPageBreak/>
        <w:t>PRZEDMIOT UMOWY</w:t>
      </w:r>
    </w:p>
    <w:p w14:paraId="3934B508" w14:textId="77777777" w:rsidR="004A6010" w:rsidRPr="005B7220" w:rsidRDefault="004A6010" w:rsidP="004A6010">
      <w:pPr>
        <w:spacing w:after="0" w:line="276" w:lineRule="auto"/>
        <w:jc w:val="both"/>
        <w:rPr>
          <w:rFonts w:ascii="Tahoma" w:hAnsi="Tahoma" w:cs="Tahoma"/>
        </w:rPr>
      </w:pPr>
    </w:p>
    <w:p w14:paraId="3611BBFD" w14:textId="27918FCE"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t>Umowa jest wynikiem wyboru oferty Wykonawcy w postępowaniu prowadzonym zgodnie z zasadą konkurencyjności ogłoszon</w:t>
      </w:r>
      <w:r w:rsidR="008227DF" w:rsidRPr="005B7220">
        <w:rPr>
          <w:rFonts w:ascii="Tahoma" w:hAnsi="Tahoma" w:cs="Tahoma"/>
        </w:rPr>
        <w:t>ym</w:t>
      </w:r>
      <w:r w:rsidRPr="005B7220">
        <w:rPr>
          <w:rFonts w:ascii="Tahoma" w:hAnsi="Tahoma" w:cs="Tahoma"/>
        </w:rPr>
        <w:t xml:space="preserve"> w Bazie Konkurencyjności</w:t>
      </w:r>
      <w:r w:rsidR="00FC3235">
        <w:rPr>
          <w:rFonts w:ascii="Tahoma" w:hAnsi="Tahoma" w:cs="Tahoma"/>
        </w:rPr>
        <w:t xml:space="preserve"> – Ogłoszenie nr</w:t>
      </w:r>
      <w:r w:rsidRPr="005B7220">
        <w:rPr>
          <w:rFonts w:ascii="Tahoma" w:hAnsi="Tahoma" w:cs="Tahoma"/>
        </w:rPr>
        <w:t xml:space="preserve"> </w:t>
      </w:r>
      <w:r w:rsidR="00B22DC7" w:rsidRPr="00104F7E">
        <w:rPr>
          <w:rFonts w:ascii="Tahoma" w:hAnsi="Tahoma" w:cs="Tahoma"/>
        </w:rPr>
        <w:t>…………………………</w:t>
      </w:r>
      <w:r w:rsidR="00D54297" w:rsidRPr="00104F7E">
        <w:rPr>
          <w:rFonts w:ascii="Tahoma" w:hAnsi="Tahoma" w:cs="Tahoma"/>
        </w:rPr>
        <w:t>.</w:t>
      </w:r>
    </w:p>
    <w:p w14:paraId="140612C1" w14:textId="128FBF30"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t xml:space="preserve">Przedmiot Umowy: </w:t>
      </w:r>
      <w:r w:rsidR="00083F9B" w:rsidRPr="00806F28">
        <w:rPr>
          <w:rFonts w:ascii="Tahoma" w:hAnsi="Tahoma" w:cs="Tahoma"/>
        </w:rPr>
        <w:t>kompleksowa dostawa i przeniesienie własności stołów spawalniczych (4 szt.)</w:t>
      </w:r>
      <w:r w:rsidR="00083F9B">
        <w:rPr>
          <w:rFonts w:ascii="Tahoma" w:hAnsi="Tahoma" w:cs="Tahoma"/>
        </w:rPr>
        <w:t xml:space="preserve"> </w:t>
      </w:r>
      <w:r w:rsidR="004A7849" w:rsidRPr="00A55E20">
        <w:rPr>
          <w:rFonts w:ascii="Tahoma" w:hAnsi="Tahoma"/>
          <w:color w:val="000000"/>
        </w:rPr>
        <w:t>na potrzeby</w:t>
      </w:r>
      <w:r w:rsidR="004A7849" w:rsidRPr="00A55E20">
        <w:rPr>
          <w:rFonts w:ascii="Tahoma" w:eastAsia="Arial" w:hAnsi="Tahoma" w:cs="Tahoma"/>
          <w:color w:val="000000"/>
        </w:rPr>
        <w:t xml:space="preserve"> projektu</w:t>
      </w:r>
      <w:r w:rsidR="00104F7E" w:rsidRPr="00A55E20">
        <w:rPr>
          <w:rFonts w:ascii="Tahoma" w:eastAsia="Arial" w:hAnsi="Tahoma" w:cs="Tahoma"/>
          <w:color w:val="000000"/>
        </w:rPr>
        <w:t xml:space="preserve"> pn. </w:t>
      </w:r>
      <w:r w:rsidR="00104F7E" w:rsidRPr="00A55E20">
        <w:rPr>
          <w:rFonts w:ascii="Tahoma" w:hAnsi="Tahoma" w:cs="Tahoma"/>
          <w:b/>
          <w:bCs/>
        </w:rPr>
        <w:t xml:space="preserve">Innowacje w firmie odpowiedzią na transformację regionu </w:t>
      </w:r>
      <w:r w:rsidR="00104F7E" w:rsidRPr="00A55E20">
        <w:rPr>
          <w:rFonts w:ascii="Tahoma" w:eastAsia="Arial" w:hAnsi="Tahoma" w:cs="Tahoma"/>
          <w:color w:val="000000"/>
        </w:rPr>
        <w:t xml:space="preserve">(nr projektu </w:t>
      </w:r>
      <w:r w:rsidR="00104F7E" w:rsidRPr="00A55E20">
        <w:rPr>
          <w:rFonts w:ascii="Tahoma" w:hAnsi="Tahoma" w:cs="Tahoma"/>
        </w:rPr>
        <w:t>FESL.10.03-IP.01-01CH/23</w:t>
      </w:r>
      <w:r w:rsidR="00104F7E" w:rsidRPr="00A55E20">
        <w:rPr>
          <w:rFonts w:ascii="Tahoma" w:eastAsia="Arial" w:hAnsi="Tahoma" w:cs="Tahoma"/>
          <w:color w:val="000000"/>
        </w:rPr>
        <w:t>)</w:t>
      </w:r>
      <w:r w:rsidRPr="005B7220">
        <w:rPr>
          <w:rFonts w:ascii="Tahoma" w:hAnsi="Tahoma" w:cs="Tahoma"/>
        </w:rPr>
        <w:t xml:space="preserve">, zgodnie z </w:t>
      </w:r>
      <w:r w:rsidR="00B22DC7" w:rsidRPr="005B7220">
        <w:rPr>
          <w:rFonts w:ascii="Tahoma" w:hAnsi="Tahoma" w:cs="Tahoma"/>
        </w:rPr>
        <w:t xml:space="preserve">Zapytaniem ofertowym </w:t>
      </w:r>
      <w:r w:rsidR="00104F7E">
        <w:rPr>
          <w:rFonts w:ascii="Tahoma" w:hAnsi="Tahoma" w:cs="Tahoma"/>
        </w:rPr>
        <w:t xml:space="preserve">nr </w:t>
      </w:r>
      <w:r w:rsidR="004A7849" w:rsidRPr="004A7849">
        <w:rPr>
          <w:rFonts w:ascii="Tahoma" w:hAnsi="Tahoma" w:cs="Tahoma"/>
        </w:rPr>
        <w:t>…………………………</w:t>
      </w:r>
      <w:r w:rsidR="00B22DC7" w:rsidRPr="005B7220">
        <w:rPr>
          <w:rFonts w:ascii="Tahoma" w:hAnsi="Tahoma" w:cs="Tahoma"/>
        </w:rPr>
        <w:t xml:space="preserve"> </w:t>
      </w:r>
      <w:r w:rsidR="00593347" w:rsidRPr="005B7220">
        <w:rPr>
          <w:rFonts w:ascii="Tahoma" w:hAnsi="Tahoma" w:cs="Tahoma"/>
        </w:rPr>
        <w:t>(dalej jako: „</w:t>
      </w:r>
      <w:r w:rsidR="00593347" w:rsidRPr="005B7220">
        <w:rPr>
          <w:rFonts w:ascii="Tahoma" w:hAnsi="Tahoma" w:cs="Tahoma"/>
          <w:b/>
          <w:bCs/>
        </w:rPr>
        <w:t>Zapytanie ofertowe</w:t>
      </w:r>
      <w:r w:rsidR="00593347" w:rsidRPr="005B7220">
        <w:rPr>
          <w:rFonts w:ascii="Tahoma" w:hAnsi="Tahoma" w:cs="Tahoma"/>
        </w:rPr>
        <w:t xml:space="preserve">”) </w:t>
      </w:r>
      <w:r w:rsidR="00B22DC7" w:rsidRPr="005B7220">
        <w:rPr>
          <w:rFonts w:ascii="Tahoma" w:hAnsi="Tahoma" w:cs="Tahoma"/>
        </w:rPr>
        <w:t>oraz o</w:t>
      </w:r>
      <w:r w:rsidRPr="005B7220">
        <w:rPr>
          <w:rFonts w:ascii="Tahoma" w:hAnsi="Tahoma" w:cs="Tahoma"/>
        </w:rPr>
        <w:t xml:space="preserve">fertą Wykonawcy </w:t>
      </w:r>
      <w:r w:rsidR="00B22DC7" w:rsidRPr="005B7220">
        <w:rPr>
          <w:rFonts w:ascii="Tahoma" w:hAnsi="Tahoma" w:cs="Tahoma"/>
        </w:rPr>
        <w:t>– formularz ofertowy Wykonawcy</w:t>
      </w:r>
      <w:r w:rsidR="00593347" w:rsidRPr="005B7220">
        <w:rPr>
          <w:rFonts w:ascii="Tahoma" w:hAnsi="Tahoma" w:cs="Tahoma"/>
        </w:rPr>
        <w:t xml:space="preserve"> (załącznik nr 1 do Zapytania ofertowego)</w:t>
      </w:r>
      <w:r w:rsidR="00B22DC7" w:rsidRPr="005B7220">
        <w:rPr>
          <w:rFonts w:ascii="Tahoma" w:hAnsi="Tahoma" w:cs="Tahoma"/>
        </w:rPr>
        <w:t xml:space="preserve"> </w:t>
      </w:r>
      <w:r w:rsidR="00593347" w:rsidRPr="005B7220">
        <w:rPr>
          <w:rFonts w:ascii="Tahoma" w:hAnsi="Tahoma" w:cs="Tahoma"/>
        </w:rPr>
        <w:t>oraz</w:t>
      </w:r>
      <w:r w:rsidR="0097011D" w:rsidRPr="005B7220">
        <w:rPr>
          <w:rFonts w:ascii="Tahoma" w:hAnsi="Tahoma" w:cs="Tahoma"/>
        </w:rPr>
        <w:t xml:space="preserve"> zestawienie parametrów</w:t>
      </w:r>
      <w:r w:rsidR="00593347" w:rsidRPr="005B7220">
        <w:rPr>
          <w:rFonts w:ascii="Tahoma" w:hAnsi="Tahoma" w:cs="Tahoma"/>
        </w:rPr>
        <w:t xml:space="preserve"> technicznych przedmiotu oferty (załącznik nr 2 do Zapytania ofertowego), zostają załączone do niniejszej Umowy i</w:t>
      </w:r>
      <w:r w:rsidR="00237A69">
        <w:rPr>
          <w:rFonts w:ascii="Tahoma" w:hAnsi="Tahoma" w:cs="Tahoma"/>
        </w:rPr>
        <w:t> </w:t>
      </w:r>
      <w:r w:rsidR="00593347" w:rsidRPr="005B7220">
        <w:rPr>
          <w:rFonts w:ascii="Tahoma" w:hAnsi="Tahoma" w:cs="Tahoma"/>
        </w:rPr>
        <w:t>stanowią jej integralną część.</w:t>
      </w:r>
    </w:p>
    <w:p w14:paraId="4B1DBE2E" w14:textId="47CC246D"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t xml:space="preserve">Miejsce Dostawy: </w:t>
      </w:r>
      <w:r w:rsidR="00104F7E" w:rsidRPr="00A55E20">
        <w:rPr>
          <w:rFonts w:ascii="Tahoma" w:eastAsia="Arial" w:hAnsi="Tahoma" w:cs="Tahoma"/>
          <w:color w:val="000000"/>
        </w:rPr>
        <w:t>ul. Fabryczna Mysłowice (41-404)</w:t>
      </w:r>
      <w:r w:rsidR="00104F7E" w:rsidRPr="00A55E20">
        <w:rPr>
          <w:rFonts w:ascii="Tahoma" w:hAnsi="Tahoma"/>
          <w:color w:val="000000"/>
        </w:rPr>
        <w:t>.</w:t>
      </w:r>
      <w:r w:rsidR="00104F7E">
        <w:rPr>
          <w:rFonts w:ascii="Tahoma" w:hAnsi="Tahoma"/>
          <w:color w:val="000000"/>
        </w:rPr>
        <w:t xml:space="preserve"> Hala produkcyjna, do której dostarczony zostanie </w:t>
      </w:r>
      <w:r w:rsidR="00FA528F">
        <w:rPr>
          <w:rFonts w:ascii="Tahoma" w:hAnsi="Tahoma"/>
          <w:color w:val="000000"/>
        </w:rPr>
        <w:t>Przedmiot Umowy</w:t>
      </w:r>
      <w:r w:rsidR="00104F7E">
        <w:rPr>
          <w:rFonts w:ascii="Tahoma" w:hAnsi="Tahoma"/>
          <w:color w:val="000000"/>
        </w:rPr>
        <w:t>, na dzień publikacji zapytania znajduje się na etapie budowy. Planowane zakończenie prac: lipiec-wrzesień 2026 r.</w:t>
      </w:r>
    </w:p>
    <w:p w14:paraId="4F15C200" w14:textId="77777777" w:rsidR="004A6010" w:rsidRPr="005B7220" w:rsidRDefault="004A6010" w:rsidP="004A6010">
      <w:pPr>
        <w:spacing w:after="0" w:line="276" w:lineRule="auto"/>
        <w:jc w:val="both"/>
        <w:rPr>
          <w:rFonts w:ascii="Tahoma" w:hAnsi="Tahoma" w:cs="Tahoma"/>
        </w:rPr>
      </w:pPr>
    </w:p>
    <w:p w14:paraId="6DBD2BAE" w14:textId="77777777" w:rsidR="00B22DC7" w:rsidRPr="005B7220" w:rsidRDefault="004A6010" w:rsidP="00B22DC7">
      <w:pPr>
        <w:spacing w:after="0" w:line="276" w:lineRule="auto"/>
        <w:jc w:val="center"/>
        <w:rPr>
          <w:rFonts w:ascii="Tahoma" w:hAnsi="Tahoma" w:cs="Tahoma"/>
          <w:b/>
          <w:bCs/>
        </w:rPr>
      </w:pPr>
      <w:r w:rsidRPr="005B7220">
        <w:rPr>
          <w:rFonts w:ascii="Tahoma" w:hAnsi="Tahoma" w:cs="Tahoma"/>
          <w:b/>
          <w:bCs/>
        </w:rPr>
        <w:t>§ 2</w:t>
      </w:r>
    </w:p>
    <w:p w14:paraId="10C06B4B" w14:textId="60EFF912" w:rsidR="004A6010" w:rsidRPr="005B7220" w:rsidRDefault="00343E78" w:rsidP="00B22DC7">
      <w:pPr>
        <w:spacing w:after="0" w:line="276" w:lineRule="auto"/>
        <w:jc w:val="center"/>
        <w:rPr>
          <w:rFonts w:ascii="Tahoma" w:hAnsi="Tahoma" w:cs="Tahoma"/>
          <w:b/>
          <w:bCs/>
        </w:rPr>
      </w:pPr>
      <w:r w:rsidRPr="005B7220">
        <w:rPr>
          <w:rFonts w:ascii="Tahoma" w:hAnsi="Tahoma" w:cs="Tahoma"/>
          <w:b/>
          <w:bCs/>
        </w:rPr>
        <w:t>WARUNKI REALIZACJI</w:t>
      </w:r>
    </w:p>
    <w:p w14:paraId="40E0E84C" w14:textId="77777777" w:rsidR="004A6010" w:rsidRPr="005B7220" w:rsidRDefault="004A6010" w:rsidP="004A6010">
      <w:pPr>
        <w:spacing w:after="0" w:line="276" w:lineRule="auto"/>
        <w:jc w:val="both"/>
        <w:rPr>
          <w:rFonts w:ascii="Tahoma" w:hAnsi="Tahoma" w:cs="Tahoma"/>
        </w:rPr>
      </w:pPr>
    </w:p>
    <w:p w14:paraId="0F3C9377" w14:textId="2477DD39" w:rsidR="004A6010" w:rsidRPr="005B7220" w:rsidRDefault="004A6010" w:rsidP="00B22DC7">
      <w:pPr>
        <w:pStyle w:val="Akapitzlist"/>
        <w:numPr>
          <w:ilvl w:val="0"/>
          <w:numId w:val="3"/>
        </w:numPr>
        <w:spacing w:after="0" w:line="276" w:lineRule="auto"/>
        <w:jc w:val="both"/>
        <w:rPr>
          <w:rFonts w:ascii="Tahoma" w:hAnsi="Tahoma" w:cs="Tahoma"/>
        </w:rPr>
      </w:pPr>
      <w:r w:rsidRPr="005B7220">
        <w:rPr>
          <w:rFonts w:ascii="Tahoma" w:hAnsi="Tahoma" w:cs="Tahoma"/>
        </w:rPr>
        <w:t xml:space="preserve">Wykonawca zobowiązuje się do zrealizowania Przedmiotu Umowy w zakresie i na warunkach określonych w </w:t>
      </w:r>
      <w:r w:rsidR="00B22DC7" w:rsidRPr="005B7220">
        <w:rPr>
          <w:rFonts w:ascii="Tahoma" w:hAnsi="Tahoma" w:cs="Tahoma"/>
        </w:rPr>
        <w:t xml:space="preserve">Zapytaniu ofertowym </w:t>
      </w:r>
      <w:r w:rsidRPr="005B7220">
        <w:rPr>
          <w:rFonts w:ascii="Tahoma" w:hAnsi="Tahoma" w:cs="Tahoma"/>
        </w:rPr>
        <w:t xml:space="preserve">i </w:t>
      </w:r>
      <w:r w:rsidR="00B22DC7" w:rsidRPr="005B7220">
        <w:rPr>
          <w:rFonts w:ascii="Tahoma" w:hAnsi="Tahoma" w:cs="Tahoma"/>
        </w:rPr>
        <w:t xml:space="preserve">ofercie </w:t>
      </w:r>
      <w:r w:rsidRPr="005B7220">
        <w:rPr>
          <w:rFonts w:ascii="Tahoma" w:hAnsi="Tahoma" w:cs="Tahoma"/>
        </w:rPr>
        <w:t>Wykonawcy.</w:t>
      </w:r>
    </w:p>
    <w:p w14:paraId="581B94B8" w14:textId="50FE1662" w:rsidR="004A6010" w:rsidRPr="005B7220" w:rsidRDefault="004A6010" w:rsidP="00D54297">
      <w:pPr>
        <w:pStyle w:val="Akapitzlist"/>
        <w:numPr>
          <w:ilvl w:val="0"/>
          <w:numId w:val="3"/>
        </w:numPr>
        <w:jc w:val="both"/>
        <w:rPr>
          <w:rFonts w:ascii="Tahoma" w:hAnsi="Tahoma" w:cs="Tahoma"/>
        </w:rPr>
      </w:pPr>
      <w:r w:rsidRPr="005B7220">
        <w:rPr>
          <w:rFonts w:ascii="Tahoma" w:hAnsi="Tahoma" w:cs="Tahoma"/>
        </w:rPr>
        <w:t xml:space="preserve">Wykonawca oświadcza, że towar </w:t>
      </w:r>
      <w:r w:rsidR="00D32EA1" w:rsidRPr="005B7220">
        <w:rPr>
          <w:rFonts w:ascii="Tahoma" w:hAnsi="Tahoma" w:cs="Tahoma"/>
        </w:rPr>
        <w:t>dostarczan</w:t>
      </w:r>
      <w:r w:rsidR="005765CF">
        <w:rPr>
          <w:rFonts w:ascii="Tahoma" w:hAnsi="Tahoma" w:cs="Tahoma"/>
        </w:rPr>
        <w:t>y</w:t>
      </w:r>
      <w:r w:rsidR="00D32EA1" w:rsidRPr="005B7220">
        <w:rPr>
          <w:rFonts w:ascii="Tahoma" w:hAnsi="Tahoma" w:cs="Tahoma"/>
        </w:rPr>
        <w:t xml:space="preserve"> w ramach Przedmiotu Umowy </w:t>
      </w:r>
      <w:r w:rsidR="005765CF">
        <w:rPr>
          <w:rFonts w:ascii="Tahoma" w:hAnsi="Tahoma" w:cs="Tahoma"/>
        </w:rPr>
        <w:t>jest</w:t>
      </w:r>
      <w:r w:rsidRPr="005B7220">
        <w:rPr>
          <w:rFonts w:ascii="Tahoma" w:hAnsi="Tahoma" w:cs="Tahoma"/>
        </w:rPr>
        <w:t xml:space="preserve"> fabrycznie now</w:t>
      </w:r>
      <w:r w:rsidR="005765CF">
        <w:rPr>
          <w:rFonts w:ascii="Tahoma" w:hAnsi="Tahoma" w:cs="Tahoma"/>
        </w:rPr>
        <w:t>y</w:t>
      </w:r>
      <w:r w:rsidRPr="005B7220">
        <w:rPr>
          <w:rFonts w:ascii="Tahoma" w:hAnsi="Tahoma" w:cs="Tahoma"/>
        </w:rPr>
        <w:t>, woln</w:t>
      </w:r>
      <w:r w:rsidR="005765CF">
        <w:rPr>
          <w:rFonts w:ascii="Tahoma" w:hAnsi="Tahoma" w:cs="Tahoma"/>
        </w:rPr>
        <w:t>y</w:t>
      </w:r>
      <w:r w:rsidRPr="005B7220">
        <w:rPr>
          <w:rFonts w:ascii="Tahoma" w:hAnsi="Tahoma" w:cs="Tahoma"/>
        </w:rPr>
        <w:t xml:space="preserve"> od wad fizycznych i prawnych, spełnia normy jakościowe oraz posiada niezbędne certyfikaty.</w:t>
      </w:r>
      <w:r w:rsidR="00D54297" w:rsidRPr="005B7220">
        <w:rPr>
          <w:rFonts w:ascii="Tahoma" w:hAnsi="Tahoma" w:cs="Tahoma"/>
        </w:rPr>
        <w:t xml:space="preserve"> Dostarczany </w:t>
      </w:r>
      <w:r w:rsidR="00FA528F" w:rsidRPr="005B7220">
        <w:rPr>
          <w:rFonts w:ascii="Tahoma" w:hAnsi="Tahoma" w:cs="Tahoma"/>
        </w:rPr>
        <w:t xml:space="preserve">Przedmiot Umowy </w:t>
      </w:r>
      <w:r w:rsidR="00D54297" w:rsidRPr="005B7220">
        <w:rPr>
          <w:rFonts w:ascii="Tahoma" w:hAnsi="Tahoma" w:cs="Tahoma"/>
        </w:rPr>
        <w:t>nie jest sprzętem „powystawowym”,</w:t>
      </w:r>
      <w:r w:rsidR="00324355">
        <w:rPr>
          <w:rFonts w:ascii="Tahoma" w:hAnsi="Tahoma" w:cs="Tahoma"/>
        </w:rPr>
        <w:t xml:space="preserve"> m</w:t>
      </w:r>
      <w:r w:rsidR="00324355" w:rsidRPr="00324355">
        <w:rPr>
          <w:rFonts w:ascii="Tahoma" w:hAnsi="Tahoma" w:cs="Tahoma"/>
        </w:rPr>
        <w:t>usi być to produkt istniejący w obrocie, nie prototyp</w:t>
      </w:r>
      <w:r w:rsidR="00324355">
        <w:rPr>
          <w:rFonts w:ascii="Tahoma" w:hAnsi="Tahoma" w:cs="Tahoma"/>
        </w:rPr>
        <w:t>.</w:t>
      </w:r>
    </w:p>
    <w:p w14:paraId="7527835D" w14:textId="0D20A03A" w:rsidR="00C867E8" w:rsidRPr="005B7220" w:rsidRDefault="004A6010" w:rsidP="00D54297">
      <w:pPr>
        <w:pStyle w:val="Akapitzlist"/>
        <w:numPr>
          <w:ilvl w:val="0"/>
          <w:numId w:val="3"/>
        </w:numPr>
        <w:spacing w:after="0" w:line="276" w:lineRule="auto"/>
        <w:jc w:val="both"/>
        <w:rPr>
          <w:rFonts w:ascii="Tahoma" w:hAnsi="Tahoma" w:cs="Tahoma"/>
        </w:rPr>
      </w:pPr>
      <w:r w:rsidRPr="005B7220">
        <w:rPr>
          <w:rFonts w:ascii="Tahoma" w:hAnsi="Tahoma" w:cs="Tahoma"/>
        </w:rPr>
        <w:t xml:space="preserve">Wykonawca ponosi pełną odpowiedzialność za wszelkie szkody powstałe w trakcie </w:t>
      </w:r>
      <w:r w:rsidR="00ED6245">
        <w:rPr>
          <w:rFonts w:ascii="Tahoma" w:hAnsi="Tahoma" w:cs="Tahoma"/>
        </w:rPr>
        <w:t>kompleksowej dostawy</w:t>
      </w:r>
      <w:r w:rsidRPr="005B7220">
        <w:rPr>
          <w:rFonts w:ascii="Tahoma" w:hAnsi="Tahoma" w:cs="Tahoma"/>
        </w:rPr>
        <w:t xml:space="preserve"> </w:t>
      </w:r>
      <w:r w:rsidR="00142D71" w:rsidRPr="005B7220">
        <w:rPr>
          <w:rFonts w:ascii="Tahoma" w:hAnsi="Tahoma" w:cs="Tahoma"/>
        </w:rPr>
        <w:t>Przedmiotu Umowy</w:t>
      </w:r>
      <w:r w:rsidRPr="005B7220">
        <w:rPr>
          <w:rFonts w:ascii="Tahoma" w:hAnsi="Tahoma" w:cs="Tahoma"/>
        </w:rPr>
        <w:t>.</w:t>
      </w:r>
    </w:p>
    <w:p w14:paraId="2A2D57C6" w14:textId="43AFA3A6" w:rsidR="00D54297" w:rsidRPr="005B7220" w:rsidRDefault="007A7C7C" w:rsidP="00D54297">
      <w:pPr>
        <w:pStyle w:val="Akapitzlist"/>
        <w:numPr>
          <w:ilvl w:val="0"/>
          <w:numId w:val="3"/>
        </w:numPr>
        <w:spacing w:after="0" w:line="276" w:lineRule="auto"/>
        <w:jc w:val="both"/>
        <w:rPr>
          <w:rFonts w:ascii="Tahoma" w:hAnsi="Tahoma" w:cs="Tahoma"/>
        </w:rPr>
      </w:pPr>
      <w:r w:rsidRPr="007A7C7C">
        <w:rPr>
          <w:rFonts w:ascii="Tahoma" w:hAnsi="Tahoma" w:cs="Tahoma"/>
        </w:rPr>
        <w:t>W przypadku stwierdzenia wad lub braków w trakcie odbioru, Zamawiający ma prawo odmówić podpisania protokołu lub podpisać protokół stwierdzający usterki</w:t>
      </w:r>
      <w:r>
        <w:rPr>
          <w:rFonts w:ascii="Tahoma" w:hAnsi="Tahoma" w:cs="Tahoma"/>
        </w:rPr>
        <w:t xml:space="preserve"> a w szczególności gdy:</w:t>
      </w:r>
    </w:p>
    <w:p w14:paraId="51F2255E" w14:textId="3A5901A4" w:rsidR="00D54297" w:rsidRPr="005B7220" w:rsidRDefault="00D54297" w:rsidP="00D54297">
      <w:pPr>
        <w:pStyle w:val="Akapitzlist"/>
        <w:numPr>
          <w:ilvl w:val="1"/>
          <w:numId w:val="3"/>
        </w:numPr>
        <w:spacing w:after="0" w:line="276" w:lineRule="auto"/>
        <w:jc w:val="both"/>
        <w:rPr>
          <w:rFonts w:ascii="Tahoma" w:hAnsi="Tahoma" w:cs="Tahoma"/>
        </w:rPr>
      </w:pPr>
      <w:r w:rsidRPr="005B7220">
        <w:rPr>
          <w:rFonts w:ascii="Tahoma" w:hAnsi="Tahoma" w:cs="Tahoma"/>
        </w:rPr>
        <w:t>Dostarczony sprzęt lub jego elementy zostaną uznane za niepełnowartościowe (w tym niespełniające wymogów jakościowych lub technicznych</w:t>
      </w:r>
      <w:r w:rsidR="0084478D" w:rsidRPr="005B7220">
        <w:rPr>
          <w:rFonts w:ascii="Tahoma" w:hAnsi="Tahoma" w:cs="Tahoma"/>
        </w:rPr>
        <w:t xml:space="preserve"> określonych przez Zamawiającego</w:t>
      </w:r>
      <w:r w:rsidRPr="005B7220">
        <w:rPr>
          <w:rFonts w:ascii="Tahoma" w:hAnsi="Tahoma" w:cs="Tahoma"/>
        </w:rPr>
        <w:t>).</w:t>
      </w:r>
    </w:p>
    <w:p w14:paraId="496874A7" w14:textId="793E93F4" w:rsidR="00D54297" w:rsidRPr="005B7220" w:rsidRDefault="00D54297" w:rsidP="00D54297">
      <w:pPr>
        <w:pStyle w:val="Akapitzlist"/>
        <w:numPr>
          <w:ilvl w:val="1"/>
          <w:numId w:val="3"/>
        </w:numPr>
        <w:spacing w:after="0" w:line="276" w:lineRule="auto"/>
        <w:jc w:val="both"/>
        <w:rPr>
          <w:rFonts w:ascii="Tahoma" w:hAnsi="Tahoma" w:cs="Tahoma"/>
        </w:rPr>
      </w:pPr>
      <w:r w:rsidRPr="005B7220">
        <w:rPr>
          <w:rFonts w:ascii="Tahoma" w:hAnsi="Tahoma" w:cs="Tahoma"/>
        </w:rPr>
        <w:t>Zostaną stwierdzone widoczne uszkodzenia opakowania lub samego sprzętu.</w:t>
      </w:r>
    </w:p>
    <w:p w14:paraId="35F056D9" w14:textId="7D72FA8C" w:rsidR="00D54297" w:rsidRDefault="00D54297" w:rsidP="008812CA">
      <w:pPr>
        <w:pStyle w:val="Akapitzlist"/>
        <w:numPr>
          <w:ilvl w:val="0"/>
          <w:numId w:val="3"/>
        </w:numPr>
        <w:spacing w:after="0" w:line="276" w:lineRule="auto"/>
        <w:jc w:val="both"/>
        <w:rPr>
          <w:rFonts w:ascii="Tahoma" w:hAnsi="Tahoma" w:cs="Tahoma"/>
        </w:rPr>
      </w:pPr>
      <w:r w:rsidRPr="005B7220">
        <w:rPr>
          <w:rFonts w:ascii="Tahoma" w:hAnsi="Tahoma" w:cs="Tahoma"/>
        </w:rPr>
        <w:t>Odmowa odbioru powinna zostać potwierdzona pisemnie wraz z opisem powodów uzasadniających brak odbioru. Zamawiający jest uprawniony do wykonania dokumentacji zdjęciowej stwierdzonych uszkodzeń.</w:t>
      </w:r>
    </w:p>
    <w:p w14:paraId="0846D06F" w14:textId="29246C08" w:rsidR="0091700A" w:rsidRPr="00A22155" w:rsidRDefault="008812CA" w:rsidP="00A22155">
      <w:pPr>
        <w:pStyle w:val="Akapitzlist"/>
        <w:numPr>
          <w:ilvl w:val="0"/>
          <w:numId w:val="3"/>
        </w:numPr>
        <w:spacing w:after="0" w:line="276" w:lineRule="auto"/>
        <w:jc w:val="both"/>
        <w:rPr>
          <w:rFonts w:ascii="Tahoma" w:hAnsi="Tahoma" w:cs="Tahoma"/>
        </w:rPr>
      </w:pPr>
      <w:r>
        <w:rPr>
          <w:rFonts w:ascii="Tahoma" w:hAnsi="Tahoma" w:cs="Tahoma"/>
        </w:rPr>
        <w:t xml:space="preserve">Zamawiający ma prawo </w:t>
      </w:r>
      <w:r w:rsidR="00666EF3">
        <w:rPr>
          <w:rFonts w:ascii="Tahoma" w:hAnsi="Tahoma" w:cs="Tahoma"/>
        </w:rPr>
        <w:t xml:space="preserve">do dokonania odbioru częściowego w przypadkach, w których uzna to za zasadne. Odbiór częściowy potwierdzony zostanie w protokole </w:t>
      </w:r>
      <w:r w:rsidR="00666EF3">
        <w:rPr>
          <w:rFonts w:ascii="Tahoma" w:hAnsi="Tahoma" w:cs="Tahoma"/>
        </w:rPr>
        <w:lastRenderedPageBreak/>
        <w:t xml:space="preserve">odbioru, w którym odnotowany zostanie fakt jego dokonania wraz ze wskazaniem jaka część zamówienia pozostaje do </w:t>
      </w:r>
      <w:r w:rsidR="00A0206D">
        <w:rPr>
          <w:rFonts w:ascii="Tahoma" w:hAnsi="Tahoma" w:cs="Tahoma"/>
        </w:rPr>
        <w:t>zrealizowania</w:t>
      </w:r>
      <w:r w:rsidR="00666EF3">
        <w:rPr>
          <w:rFonts w:ascii="Tahoma" w:hAnsi="Tahoma" w:cs="Tahoma"/>
        </w:rPr>
        <w:t xml:space="preserve"> przez Wykonawcę.</w:t>
      </w:r>
    </w:p>
    <w:p w14:paraId="3440D3FA" w14:textId="77777777" w:rsidR="004A6010" w:rsidRPr="005B7220" w:rsidRDefault="004A6010" w:rsidP="004A6010">
      <w:pPr>
        <w:spacing w:after="0" w:line="276" w:lineRule="auto"/>
        <w:jc w:val="both"/>
        <w:rPr>
          <w:rFonts w:ascii="Tahoma" w:hAnsi="Tahoma" w:cs="Tahoma"/>
        </w:rPr>
      </w:pPr>
    </w:p>
    <w:p w14:paraId="4DC5AC87" w14:textId="36745C15" w:rsidR="00343E78" w:rsidRPr="005B7220" w:rsidRDefault="004A6010" w:rsidP="005845FC">
      <w:pPr>
        <w:spacing w:after="0" w:line="276" w:lineRule="auto"/>
        <w:jc w:val="center"/>
        <w:rPr>
          <w:rFonts w:ascii="Tahoma" w:hAnsi="Tahoma" w:cs="Tahoma"/>
          <w:b/>
          <w:bCs/>
        </w:rPr>
      </w:pPr>
      <w:r w:rsidRPr="005B7220">
        <w:rPr>
          <w:rFonts w:ascii="Tahoma" w:hAnsi="Tahoma" w:cs="Tahoma"/>
          <w:b/>
          <w:bCs/>
        </w:rPr>
        <w:t>§ 3</w:t>
      </w:r>
    </w:p>
    <w:p w14:paraId="3610DD6F" w14:textId="32782022" w:rsidR="004A6010" w:rsidRPr="005B7220" w:rsidRDefault="00343E78" w:rsidP="005845FC">
      <w:pPr>
        <w:spacing w:after="0" w:line="276" w:lineRule="auto"/>
        <w:jc w:val="center"/>
        <w:rPr>
          <w:rFonts w:ascii="Tahoma" w:hAnsi="Tahoma" w:cs="Tahoma"/>
          <w:b/>
          <w:bCs/>
        </w:rPr>
      </w:pPr>
      <w:r w:rsidRPr="005B7220">
        <w:rPr>
          <w:rFonts w:ascii="Tahoma" w:hAnsi="Tahoma" w:cs="Tahoma"/>
          <w:b/>
          <w:bCs/>
        </w:rPr>
        <w:t>TERMINY REALIZACJI PRZEDMIOTU UMOWY</w:t>
      </w:r>
    </w:p>
    <w:p w14:paraId="400BCD55" w14:textId="77777777" w:rsidR="004A6010" w:rsidRPr="005B7220" w:rsidRDefault="004A6010" w:rsidP="004A6010">
      <w:pPr>
        <w:spacing w:after="0" w:line="276" w:lineRule="auto"/>
        <w:jc w:val="both"/>
        <w:rPr>
          <w:rFonts w:ascii="Tahoma" w:hAnsi="Tahoma" w:cs="Tahoma"/>
        </w:rPr>
      </w:pPr>
    </w:p>
    <w:p w14:paraId="243659C3" w14:textId="07EBE893" w:rsidR="00BD1D47" w:rsidRPr="00A349BC" w:rsidRDefault="005C2650" w:rsidP="00A349BC">
      <w:pPr>
        <w:pStyle w:val="Akapitzlist"/>
        <w:numPr>
          <w:ilvl w:val="0"/>
          <w:numId w:val="4"/>
        </w:numPr>
        <w:spacing w:after="0" w:line="276" w:lineRule="auto"/>
        <w:jc w:val="both"/>
        <w:rPr>
          <w:rFonts w:ascii="Tahoma" w:hAnsi="Tahoma" w:cs="Tahoma"/>
        </w:rPr>
      </w:pPr>
      <w:r>
        <w:rPr>
          <w:rFonts w:ascii="Tahoma" w:hAnsi="Tahoma" w:cs="Tahoma"/>
        </w:rPr>
        <w:t xml:space="preserve">Termin realizacji </w:t>
      </w:r>
      <w:r w:rsidR="00880198">
        <w:rPr>
          <w:rFonts w:ascii="Tahoma" w:hAnsi="Tahoma" w:cs="Tahoma"/>
        </w:rPr>
        <w:t>P</w:t>
      </w:r>
      <w:r>
        <w:rPr>
          <w:rFonts w:ascii="Tahoma" w:hAnsi="Tahoma" w:cs="Tahoma"/>
        </w:rPr>
        <w:t xml:space="preserve">rzedmiotu </w:t>
      </w:r>
      <w:r w:rsidR="00880198">
        <w:rPr>
          <w:rFonts w:ascii="Tahoma" w:hAnsi="Tahoma" w:cs="Tahoma"/>
        </w:rPr>
        <w:t>U</w:t>
      </w:r>
      <w:r>
        <w:rPr>
          <w:rFonts w:ascii="Tahoma" w:hAnsi="Tahoma" w:cs="Tahoma"/>
        </w:rPr>
        <w:t xml:space="preserve">mowy: </w:t>
      </w:r>
      <w:r>
        <w:rPr>
          <w:rFonts w:ascii="Tahoma" w:eastAsia="Arial" w:hAnsi="Tahoma" w:cs="Tahoma"/>
          <w:color w:val="000000"/>
        </w:rPr>
        <w:t xml:space="preserve">lipiec-wrzesień 2026 r. </w:t>
      </w:r>
      <w:r w:rsidR="00A349BC" w:rsidRPr="00A349BC">
        <w:rPr>
          <w:rFonts w:ascii="Tahoma" w:hAnsi="Tahoma" w:cs="Tahoma"/>
        </w:rPr>
        <w:t xml:space="preserve">Dokładny termin realizacji </w:t>
      </w:r>
      <w:r w:rsidR="00880198">
        <w:rPr>
          <w:rFonts w:ascii="Tahoma" w:hAnsi="Tahoma" w:cs="Tahoma"/>
        </w:rPr>
        <w:t>Przedmiotu Umowy</w:t>
      </w:r>
      <w:r w:rsidR="00A349BC" w:rsidRPr="00A349BC">
        <w:rPr>
          <w:rFonts w:ascii="Tahoma" w:hAnsi="Tahoma" w:cs="Tahoma"/>
        </w:rPr>
        <w:t xml:space="preserve"> uzależniony jest od zakończenia prac budowlanych związanych z przygotowaniem miejsca dostawy i</w:t>
      </w:r>
      <w:r w:rsidR="00A349BC">
        <w:rPr>
          <w:rFonts w:ascii="Tahoma" w:hAnsi="Tahoma" w:cs="Tahoma"/>
        </w:rPr>
        <w:t> </w:t>
      </w:r>
      <w:r w:rsidR="00A349BC" w:rsidRPr="00A349BC">
        <w:rPr>
          <w:rFonts w:ascii="Tahoma" w:hAnsi="Tahoma" w:cs="Tahoma"/>
        </w:rPr>
        <w:t>zostanie ustalony przez Zamawiającego z Wykonawcą niezwłocznie po uzyskaniu przez Zamawiającego informacji o faktycznej możliwości dokonywania dostaw do Miejsca dostawy</w:t>
      </w:r>
      <w:r w:rsidR="00BD1D47" w:rsidRPr="00A349BC">
        <w:rPr>
          <w:rFonts w:ascii="Tahoma" w:hAnsi="Tahoma" w:cs="Tahoma"/>
        </w:rPr>
        <w:t>.</w:t>
      </w:r>
      <w:r>
        <w:rPr>
          <w:rFonts w:ascii="Tahoma" w:hAnsi="Tahoma" w:cs="Tahoma"/>
        </w:rPr>
        <w:t xml:space="preserve"> </w:t>
      </w:r>
    </w:p>
    <w:p w14:paraId="1BE517E1" w14:textId="0045FF49" w:rsidR="00664472" w:rsidRPr="005B7220" w:rsidRDefault="00D32EA1" w:rsidP="00C82EE1">
      <w:pPr>
        <w:pStyle w:val="Akapitzlist"/>
        <w:numPr>
          <w:ilvl w:val="0"/>
          <w:numId w:val="4"/>
        </w:numPr>
        <w:spacing w:after="0" w:line="276" w:lineRule="auto"/>
        <w:jc w:val="both"/>
        <w:rPr>
          <w:rFonts w:ascii="Tahoma" w:hAnsi="Tahoma" w:cs="Tahoma"/>
        </w:rPr>
      </w:pPr>
      <w:r w:rsidRPr="005B7220">
        <w:rPr>
          <w:rFonts w:ascii="Tahoma" w:hAnsi="Tahoma" w:cs="Tahoma"/>
        </w:rPr>
        <w:t xml:space="preserve">Zakończenie realizacji </w:t>
      </w:r>
      <w:r w:rsidR="00C82EE1" w:rsidRPr="005B7220">
        <w:rPr>
          <w:rFonts w:ascii="Tahoma" w:hAnsi="Tahoma" w:cs="Tahoma"/>
        </w:rPr>
        <w:t>Przedmiotu Umowy</w:t>
      </w:r>
      <w:r w:rsidR="004A6010" w:rsidRPr="005B7220">
        <w:rPr>
          <w:rFonts w:ascii="Tahoma" w:hAnsi="Tahoma" w:cs="Tahoma"/>
        </w:rPr>
        <w:t xml:space="preserve"> zostanie potwierdzon</w:t>
      </w:r>
      <w:r w:rsidRPr="005B7220">
        <w:rPr>
          <w:rFonts w:ascii="Tahoma" w:hAnsi="Tahoma" w:cs="Tahoma"/>
        </w:rPr>
        <w:t>e</w:t>
      </w:r>
      <w:r w:rsidR="004A6010" w:rsidRPr="005B7220">
        <w:rPr>
          <w:rFonts w:ascii="Tahoma" w:hAnsi="Tahoma" w:cs="Tahoma"/>
        </w:rPr>
        <w:t xml:space="preserve"> pisemnym </w:t>
      </w:r>
      <w:r w:rsidR="005C2650" w:rsidRPr="006829BD">
        <w:rPr>
          <w:rFonts w:ascii="Tahoma" w:eastAsia="Arial" w:hAnsi="Tahoma" w:cs="Tahoma"/>
          <w:color w:val="000000"/>
        </w:rPr>
        <w:t>bezusterkow</w:t>
      </w:r>
      <w:r w:rsidR="005C2650">
        <w:rPr>
          <w:rFonts w:ascii="Tahoma" w:eastAsia="Arial" w:hAnsi="Tahoma" w:cs="Tahoma"/>
          <w:color w:val="000000"/>
        </w:rPr>
        <w:t>ym</w:t>
      </w:r>
      <w:r w:rsidR="005C2650" w:rsidRPr="006829BD">
        <w:rPr>
          <w:rFonts w:ascii="Tahoma" w:eastAsia="Arial" w:hAnsi="Tahoma" w:cs="Tahoma"/>
          <w:color w:val="000000"/>
        </w:rPr>
        <w:t xml:space="preserve"> protokoł</w:t>
      </w:r>
      <w:r w:rsidR="005C2650">
        <w:rPr>
          <w:rFonts w:ascii="Tahoma" w:eastAsia="Arial" w:hAnsi="Tahoma" w:cs="Tahoma"/>
          <w:color w:val="000000"/>
        </w:rPr>
        <w:t>em</w:t>
      </w:r>
      <w:r w:rsidR="005C2650" w:rsidRPr="006829BD">
        <w:rPr>
          <w:rFonts w:ascii="Tahoma" w:eastAsia="Arial" w:hAnsi="Tahoma" w:cs="Tahoma"/>
          <w:color w:val="000000"/>
        </w:rPr>
        <w:t xml:space="preserve"> odbioru </w:t>
      </w:r>
      <w:r w:rsidR="005C2650">
        <w:rPr>
          <w:rFonts w:ascii="Tahoma" w:eastAsia="Arial" w:hAnsi="Tahoma" w:cs="Tahoma"/>
          <w:color w:val="000000"/>
        </w:rPr>
        <w:t>końcowego</w:t>
      </w:r>
      <w:r w:rsidR="004A6010" w:rsidRPr="005B7220">
        <w:rPr>
          <w:rFonts w:ascii="Tahoma" w:hAnsi="Tahoma" w:cs="Tahoma"/>
        </w:rPr>
        <w:t xml:space="preserve">, podpisanym przez upoważnionych przedstawicieli Stron. </w:t>
      </w:r>
      <w:r w:rsidR="00BB6849" w:rsidRPr="005B7220">
        <w:rPr>
          <w:rFonts w:ascii="Tahoma" w:hAnsi="Tahoma" w:cs="Tahoma"/>
        </w:rPr>
        <w:t xml:space="preserve">Bezusterkowy </w:t>
      </w:r>
      <w:r w:rsidR="004A6010" w:rsidRPr="005B7220">
        <w:rPr>
          <w:rFonts w:ascii="Tahoma" w:hAnsi="Tahoma" w:cs="Tahoma"/>
        </w:rPr>
        <w:t>Protokół jest podstawą do wystawienia faktury.</w:t>
      </w:r>
      <w:r w:rsidR="00A05287" w:rsidRPr="005B7220">
        <w:rPr>
          <w:rFonts w:ascii="Tahoma" w:hAnsi="Tahoma" w:cs="Tahoma"/>
        </w:rPr>
        <w:t xml:space="preserve"> Wzór Protokołu stanowi</w:t>
      </w:r>
      <w:r w:rsidR="00D7751F">
        <w:rPr>
          <w:rFonts w:ascii="Tahoma" w:hAnsi="Tahoma" w:cs="Tahoma"/>
        </w:rPr>
        <w:t>ł</w:t>
      </w:r>
      <w:r w:rsidR="00A05287" w:rsidRPr="005B7220">
        <w:rPr>
          <w:rFonts w:ascii="Tahoma" w:hAnsi="Tahoma" w:cs="Tahoma"/>
        </w:rPr>
        <w:t xml:space="preserve"> </w:t>
      </w:r>
      <w:r w:rsidR="002B605E" w:rsidRPr="005B7220">
        <w:rPr>
          <w:rFonts w:ascii="Tahoma" w:hAnsi="Tahoma" w:cs="Tahoma"/>
        </w:rPr>
        <w:t>Z</w:t>
      </w:r>
      <w:r w:rsidR="00A05287" w:rsidRPr="005B7220">
        <w:rPr>
          <w:rFonts w:ascii="Tahoma" w:hAnsi="Tahoma" w:cs="Tahoma"/>
        </w:rPr>
        <w:t xml:space="preserve">ałącznik </w:t>
      </w:r>
      <w:r w:rsidR="002B605E" w:rsidRPr="005B7220">
        <w:rPr>
          <w:rFonts w:ascii="Tahoma" w:hAnsi="Tahoma" w:cs="Tahoma"/>
        </w:rPr>
        <w:t xml:space="preserve">nr </w:t>
      </w:r>
      <w:r w:rsidR="002E5B6B">
        <w:rPr>
          <w:rFonts w:ascii="Tahoma" w:hAnsi="Tahoma" w:cs="Tahoma"/>
        </w:rPr>
        <w:t>7</w:t>
      </w:r>
      <w:r w:rsidR="002B605E" w:rsidRPr="005B7220">
        <w:rPr>
          <w:rFonts w:ascii="Tahoma" w:hAnsi="Tahoma" w:cs="Tahoma"/>
        </w:rPr>
        <w:t xml:space="preserve"> </w:t>
      </w:r>
      <w:r w:rsidR="00A05287" w:rsidRPr="005B7220">
        <w:rPr>
          <w:rFonts w:ascii="Tahoma" w:hAnsi="Tahoma" w:cs="Tahoma"/>
        </w:rPr>
        <w:t xml:space="preserve">do </w:t>
      </w:r>
      <w:r w:rsidR="00D7751F">
        <w:rPr>
          <w:rFonts w:ascii="Tahoma" w:hAnsi="Tahoma" w:cs="Tahoma"/>
        </w:rPr>
        <w:t>Zapytania Ofertowego</w:t>
      </w:r>
      <w:r w:rsidR="00A05287" w:rsidRPr="005B7220">
        <w:rPr>
          <w:rFonts w:ascii="Tahoma" w:hAnsi="Tahoma" w:cs="Tahoma"/>
        </w:rPr>
        <w:t>.</w:t>
      </w:r>
    </w:p>
    <w:p w14:paraId="26577B85" w14:textId="25EB2288"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W przypadku niestawiennictwa przedstawiciela Wykonawcy przy czynnościach odbioru lub dostawy (w tym dostaw częściowych realizowanych za pośrednictwem kuriera), Zamawiający jest uprawniony do samodzielnego sporządzenia protokołu odbioru.</w:t>
      </w:r>
    </w:p>
    <w:p w14:paraId="052A5751" w14:textId="54F7F481"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Ustalenia zawarte w protokole sporządzonym jednostronnie są wiążące dla obu Stron. Zamawiający przekaże Wykonawcy kopię protokołu.</w:t>
      </w:r>
    </w:p>
    <w:p w14:paraId="4464622B" w14:textId="5848FFCC"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Sporządzenie protokołu odbioru, nawet bez zastrzeżeń, nie zwalnia Wykonawcy z</w:t>
      </w:r>
      <w:r w:rsidR="00FB78F9">
        <w:rPr>
          <w:rFonts w:ascii="Tahoma" w:hAnsi="Tahoma" w:cs="Tahoma"/>
        </w:rPr>
        <w:t> </w:t>
      </w:r>
      <w:r w:rsidRPr="005B7220">
        <w:rPr>
          <w:rFonts w:ascii="Tahoma" w:hAnsi="Tahoma" w:cs="Tahoma"/>
        </w:rPr>
        <w:t>odpowiedzialności z tytułu rękojmi i gwarancji za wady ukryte, które ujawnią się w terminie późniejszym.</w:t>
      </w:r>
    </w:p>
    <w:p w14:paraId="3017503F" w14:textId="2E7C12B8"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W przypadku stwierdzenia wady ukrytej po dokonaniu odbioru, a przed uregulowaniem całości Wynagrodzenia, Zamawiający ma prawo wstrzymać płatność Wynagrodzenia do czasu skutecznego zakończenia postępowania reklamacyjnego i usunięcia wady.</w:t>
      </w:r>
    </w:p>
    <w:p w14:paraId="4D22D1B0" w14:textId="774605DC" w:rsidR="004A6010" w:rsidRPr="005B7220" w:rsidRDefault="004A6010" w:rsidP="00664472">
      <w:pPr>
        <w:pStyle w:val="Akapitzlist"/>
        <w:spacing w:after="0" w:line="276" w:lineRule="auto"/>
        <w:ind w:left="360"/>
        <w:jc w:val="both"/>
        <w:rPr>
          <w:rFonts w:ascii="Tahoma" w:hAnsi="Tahoma" w:cs="Tahoma"/>
        </w:rPr>
      </w:pPr>
    </w:p>
    <w:p w14:paraId="61C61D3B" w14:textId="77777777" w:rsidR="00142D71" w:rsidRPr="005B7220" w:rsidRDefault="004A6010" w:rsidP="005845FC">
      <w:pPr>
        <w:spacing w:after="0" w:line="276" w:lineRule="auto"/>
        <w:jc w:val="center"/>
        <w:rPr>
          <w:rFonts w:ascii="Tahoma" w:hAnsi="Tahoma" w:cs="Tahoma"/>
          <w:b/>
          <w:bCs/>
        </w:rPr>
      </w:pPr>
      <w:r w:rsidRPr="005B7220">
        <w:rPr>
          <w:rFonts w:ascii="Tahoma" w:hAnsi="Tahoma" w:cs="Tahoma"/>
          <w:b/>
          <w:bCs/>
        </w:rPr>
        <w:t>§ 4</w:t>
      </w:r>
    </w:p>
    <w:p w14:paraId="016BF079" w14:textId="0394C275" w:rsidR="004A6010" w:rsidRPr="005B7220" w:rsidRDefault="007A3B45" w:rsidP="005845FC">
      <w:pPr>
        <w:spacing w:after="0" w:line="276" w:lineRule="auto"/>
        <w:jc w:val="center"/>
        <w:rPr>
          <w:rFonts w:ascii="Tahoma" w:hAnsi="Tahoma" w:cs="Tahoma"/>
          <w:b/>
          <w:bCs/>
        </w:rPr>
      </w:pPr>
      <w:r w:rsidRPr="005B7220">
        <w:rPr>
          <w:rFonts w:ascii="Tahoma" w:hAnsi="Tahoma" w:cs="Tahoma"/>
          <w:b/>
          <w:bCs/>
        </w:rPr>
        <w:t>WYNAGRODZENIE I WARUNKI PŁATNOŚCI</w:t>
      </w:r>
    </w:p>
    <w:p w14:paraId="24F50BCE" w14:textId="77777777" w:rsidR="004A6010" w:rsidRPr="005B7220" w:rsidRDefault="004A6010" w:rsidP="004A6010">
      <w:pPr>
        <w:spacing w:after="0" w:line="276" w:lineRule="auto"/>
        <w:jc w:val="both"/>
        <w:rPr>
          <w:rFonts w:ascii="Tahoma" w:hAnsi="Tahoma" w:cs="Tahoma"/>
        </w:rPr>
      </w:pPr>
    </w:p>
    <w:p w14:paraId="2D1D236D" w14:textId="41812FF6" w:rsidR="00C82EE1" w:rsidRDefault="00073548" w:rsidP="004A6010">
      <w:pPr>
        <w:pStyle w:val="Akapitzlist"/>
        <w:numPr>
          <w:ilvl w:val="0"/>
          <w:numId w:val="5"/>
        </w:numPr>
        <w:spacing w:after="0" w:line="276" w:lineRule="auto"/>
        <w:jc w:val="both"/>
        <w:rPr>
          <w:rFonts w:ascii="Tahoma" w:hAnsi="Tahoma" w:cs="Tahoma"/>
        </w:rPr>
      </w:pPr>
      <w:r w:rsidRPr="005B7220">
        <w:rPr>
          <w:rFonts w:ascii="Tahoma" w:hAnsi="Tahoma" w:cs="Tahoma"/>
          <w:color w:val="000000" w:themeColor="text1"/>
        </w:rPr>
        <w:t xml:space="preserve">Strony ustalają, że za prawidłowe wykonanie Przedmiotu Umowy Zamawiający zapłaci Wykonawcy wynagrodzenie ryczałtowe </w:t>
      </w:r>
      <w:r w:rsidRPr="005B7220">
        <w:rPr>
          <w:rFonts w:ascii="Tahoma" w:hAnsi="Tahoma" w:cs="Tahoma"/>
          <w:bCs/>
          <w:color w:val="000000" w:themeColor="text1"/>
        </w:rPr>
        <w:t>w wysokości</w:t>
      </w:r>
      <w:r w:rsidR="004A6010" w:rsidRPr="005B7220">
        <w:rPr>
          <w:rFonts w:ascii="Tahoma" w:hAnsi="Tahoma" w:cs="Tahoma"/>
        </w:rPr>
        <w:t xml:space="preserve"> </w:t>
      </w:r>
      <w:r w:rsidR="00C82EE1" w:rsidRPr="005B7220">
        <w:rPr>
          <w:rFonts w:ascii="Tahoma" w:hAnsi="Tahoma" w:cs="Tahoma"/>
        </w:rPr>
        <w:t>…………………………</w:t>
      </w:r>
      <w:r w:rsidR="004A6010" w:rsidRPr="005B7220">
        <w:rPr>
          <w:rFonts w:ascii="Tahoma" w:hAnsi="Tahoma" w:cs="Tahoma"/>
        </w:rPr>
        <w:t xml:space="preserve"> </w:t>
      </w:r>
      <w:r w:rsidRPr="005B7220">
        <w:rPr>
          <w:rFonts w:ascii="Tahoma" w:hAnsi="Tahoma" w:cs="Tahoma"/>
        </w:rPr>
        <w:t>zł</w:t>
      </w:r>
      <w:r w:rsidR="004A6010" w:rsidRPr="005B7220">
        <w:rPr>
          <w:rFonts w:ascii="Tahoma" w:hAnsi="Tahoma" w:cs="Tahoma"/>
        </w:rPr>
        <w:t xml:space="preserve"> (słownie: </w:t>
      </w:r>
      <w:r w:rsidR="00C82EE1" w:rsidRPr="005B7220">
        <w:rPr>
          <w:rFonts w:ascii="Tahoma" w:hAnsi="Tahoma" w:cs="Tahoma"/>
        </w:rPr>
        <w:t>…………………………</w:t>
      </w:r>
      <w:r w:rsidRPr="005B7220">
        <w:rPr>
          <w:rFonts w:ascii="Tahoma" w:hAnsi="Tahoma" w:cs="Tahoma"/>
        </w:rPr>
        <w:t xml:space="preserve"> złotych …/100</w:t>
      </w:r>
      <w:r w:rsidR="004A6010" w:rsidRPr="005B7220">
        <w:rPr>
          <w:rFonts w:ascii="Tahoma" w:hAnsi="Tahoma" w:cs="Tahoma"/>
        </w:rPr>
        <w:t xml:space="preserve">) </w:t>
      </w:r>
      <w:r w:rsidRPr="005B7220">
        <w:rPr>
          <w:rFonts w:ascii="Tahoma" w:hAnsi="Tahoma" w:cs="Tahoma"/>
          <w:color w:val="000000" w:themeColor="text1"/>
        </w:rPr>
        <w:t>netto powiększonej o podatek VAT w wysokości obowiązującej w dniu powstania zobowiązania Wykonawcy</w:t>
      </w:r>
      <w:r w:rsidR="004A6010" w:rsidRPr="005B7220">
        <w:rPr>
          <w:rFonts w:ascii="Tahoma" w:hAnsi="Tahoma" w:cs="Tahoma"/>
        </w:rPr>
        <w:t>.</w:t>
      </w:r>
    </w:p>
    <w:p w14:paraId="7DC50006" w14:textId="77777777" w:rsidR="00BC420E" w:rsidRDefault="00BC420E" w:rsidP="00BC420E">
      <w:pPr>
        <w:pStyle w:val="Akapitzlist"/>
        <w:spacing w:after="0" w:line="276" w:lineRule="auto"/>
        <w:ind w:left="360"/>
        <w:jc w:val="both"/>
        <w:rPr>
          <w:rFonts w:ascii="Tahoma" w:hAnsi="Tahoma" w:cs="Tahoma"/>
        </w:rPr>
      </w:pPr>
      <w:r w:rsidRPr="00BC420E">
        <w:rPr>
          <w:rFonts w:ascii="Tahoma" w:hAnsi="Tahoma" w:cs="Tahoma"/>
        </w:rPr>
        <w:t>Na całkowite wynagrodzenie ryczałtowe składają się ceny za poszczególne elementy Przedmiotu Umowy, zgodnie ze złożoną przez Wykonawcę ofertą:</w:t>
      </w:r>
    </w:p>
    <w:p w14:paraId="3D18E1FB" w14:textId="77777777" w:rsidR="00BC420E" w:rsidRPr="00BC420E" w:rsidRDefault="00BC420E" w:rsidP="00BC420E">
      <w:pPr>
        <w:pStyle w:val="Akapitzlist"/>
        <w:numPr>
          <w:ilvl w:val="1"/>
          <w:numId w:val="5"/>
        </w:numPr>
        <w:spacing w:after="0" w:line="276" w:lineRule="auto"/>
        <w:jc w:val="both"/>
        <w:rPr>
          <w:rFonts w:ascii="Tahoma" w:hAnsi="Tahoma" w:cs="Tahoma"/>
          <w:i/>
          <w:iCs/>
        </w:rPr>
      </w:pPr>
      <w:r w:rsidRPr="00BC420E">
        <w:rPr>
          <w:rFonts w:ascii="Tahoma" w:hAnsi="Tahoma" w:cs="Tahoma"/>
          <w:i/>
          <w:iCs/>
        </w:rPr>
        <w:t>…………………………</w:t>
      </w:r>
    </w:p>
    <w:p w14:paraId="14811753" w14:textId="77777777" w:rsidR="00BC420E" w:rsidRPr="00BC420E" w:rsidRDefault="00BC420E" w:rsidP="00BC420E">
      <w:pPr>
        <w:pStyle w:val="Akapitzlist"/>
        <w:numPr>
          <w:ilvl w:val="1"/>
          <w:numId w:val="5"/>
        </w:numPr>
        <w:spacing w:after="0" w:line="276" w:lineRule="auto"/>
        <w:jc w:val="both"/>
        <w:rPr>
          <w:rFonts w:ascii="Tahoma" w:hAnsi="Tahoma" w:cs="Tahoma"/>
          <w:i/>
          <w:iCs/>
        </w:rPr>
      </w:pPr>
      <w:r w:rsidRPr="00BC420E">
        <w:rPr>
          <w:rFonts w:ascii="Tahoma" w:hAnsi="Tahoma" w:cs="Tahoma"/>
          <w:i/>
          <w:iCs/>
        </w:rPr>
        <w:t>…………………………</w:t>
      </w:r>
    </w:p>
    <w:p w14:paraId="55D9C872" w14:textId="5D86B957" w:rsidR="00BC420E" w:rsidRPr="00BC420E" w:rsidRDefault="00BC420E" w:rsidP="00BC420E">
      <w:pPr>
        <w:pStyle w:val="Akapitzlist"/>
        <w:numPr>
          <w:ilvl w:val="1"/>
          <w:numId w:val="5"/>
        </w:numPr>
        <w:spacing w:after="0" w:line="276" w:lineRule="auto"/>
        <w:jc w:val="both"/>
        <w:rPr>
          <w:rFonts w:ascii="Tahoma" w:hAnsi="Tahoma" w:cs="Tahoma"/>
          <w:i/>
          <w:iCs/>
        </w:rPr>
      </w:pPr>
      <w:r w:rsidRPr="00BC420E">
        <w:rPr>
          <w:rFonts w:ascii="Tahoma" w:hAnsi="Tahoma" w:cs="Tahoma"/>
          <w:i/>
          <w:iCs/>
        </w:rPr>
        <w:t>…………………………</w:t>
      </w:r>
    </w:p>
    <w:p w14:paraId="39E4C748" w14:textId="77777777" w:rsidR="002E2D32" w:rsidRDefault="004A6010" w:rsidP="002E2D32">
      <w:pPr>
        <w:pStyle w:val="Akapitzlist"/>
        <w:numPr>
          <w:ilvl w:val="0"/>
          <w:numId w:val="5"/>
        </w:numPr>
        <w:spacing w:after="0" w:line="276" w:lineRule="auto"/>
        <w:jc w:val="both"/>
        <w:rPr>
          <w:rFonts w:ascii="Tahoma" w:hAnsi="Tahoma" w:cs="Tahoma"/>
        </w:rPr>
      </w:pPr>
      <w:r w:rsidRPr="005B7220">
        <w:rPr>
          <w:rFonts w:ascii="Tahoma" w:hAnsi="Tahoma" w:cs="Tahoma"/>
        </w:rPr>
        <w:lastRenderedPageBreak/>
        <w:t>Wynagrodzenie jest stałe i obejmuje wszystkie koszty związane z realizacją Umowy (w tym koszty dostawy, montażu,</w:t>
      </w:r>
      <w:r w:rsidR="00E51ABF">
        <w:rPr>
          <w:rFonts w:ascii="Tahoma" w:hAnsi="Tahoma" w:cs="Tahoma"/>
        </w:rPr>
        <w:t xml:space="preserve"> instalacji,</w:t>
      </w:r>
      <w:r w:rsidRPr="005B7220">
        <w:rPr>
          <w:rFonts w:ascii="Tahoma" w:hAnsi="Tahoma" w:cs="Tahoma"/>
        </w:rPr>
        <w:t xml:space="preserve"> </w:t>
      </w:r>
      <w:r w:rsidR="00E51ABF">
        <w:rPr>
          <w:rFonts w:ascii="Tahoma" w:hAnsi="Tahoma" w:cs="Tahoma"/>
        </w:rPr>
        <w:t xml:space="preserve">uruchomienia, </w:t>
      </w:r>
      <w:r w:rsidRPr="005B7220">
        <w:rPr>
          <w:rFonts w:ascii="Tahoma" w:hAnsi="Tahoma" w:cs="Tahoma"/>
        </w:rPr>
        <w:t>ubezpieczenia</w:t>
      </w:r>
      <w:r w:rsidR="00C4344C">
        <w:rPr>
          <w:rFonts w:ascii="Tahoma" w:hAnsi="Tahoma" w:cs="Tahoma"/>
        </w:rPr>
        <w:t xml:space="preserve"> </w:t>
      </w:r>
      <w:r w:rsidRPr="005B7220">
        <w:rPr>
          <w:rFonts w:ascii="Tahoma" w:hAnsi="Tahoma" w:cs="Tahoma"/>
        </w:rPr>
        <w:t>i</w:t>
      </w:r>
      <w:r w:rsidR="00073548" w:rsidRPr="005B7220">
        <w:rPr>
          <w:rFonts w:ascii="Tahoma" w:hAnsi="Tahoma" w:cs="Tahoma"/>
        </w:rPr>
        <w:t xml:space="preserve"> innych </w:t>
      </w:r>
      <w:r w:rsidR="00E51ABF" w:rsidRPr="005B7220">
        <w:rPr>
          <w:rFonts w:ascii="Tahoma" w:hAnsi="Tahoma" w:cs="Tahoma"/>
        </w:rPr>
        <w:t>czynności,</w:t>
      </w:r>
      <w:r w:rsidR="00073548" w:rsidRPr="005B7220">
        <w:rPr>
          <w:rFonts w:ascii="Tahoma" w:hAnsi="Tahoma" w:cs="Tahoma"/>
        </w:rPr>
        <w:t xml:space="preserve"> które okażą się niezbędne do prawidłowego wykonania Przedmiotu Umowy</w:t>
      </w:r>
      <w:r w:rsidRPr="005B7220">
        <w:rPr>
          <w:rFonts w:ascii="Tahoma" w:hAnsi="Tahoma" w:cs="Tahoma"/>
        </w:rPr>
        <w:t>).</w:t>
      </w:r>
    </w:p>
    <w:p w14:paraId="42D9FE6A" w14:textId="77777777" w:rsidR="002E2D32" w:rsidRPr="002E2D32" w:rsidRDefault="002E2D32" w:rsidP="002E2D32">
      <w:pPr>
        <w:pStyle w:val="Akapitzlist"/>
        <w:numPr>
          <w:ilvl w:val="0"/>
          <w:numId w:val="5"/>
        </w:numPr>
        <w:spacing w:after="0" w:line="276" w:lineRule="auto"/>
        <w:jc w:val="both"/>
        <w:rPr>
          <w:rFonts w:ascii="Tahoma" w:hAnsi="Tahoma" w:cs="Tahoma"/>
          <w:i/>
          <w:iCs/>
        </w:rPr>
      </w:pPr>
      <w:r w:rsidRPr="002E2D32">
        <w:rPr>
          <w:rFonts w:ascii="Tahoma" w:hAnsi="Tahoma" w:cs="Tahoma"/>
          <w:i/>
          <w:iCs/>
        </w:rPr>
        <w:t>(Szczegółowe zasady rozliczenia pomiędzy Zamawiającym a Wykonawcą zostaną uzupełnione po dokonaniu uzgodnień między stronami zgodnie z treścią cz. VI Zapytania Ofertowego)</w:t>
      </w:r>
    </w:p>
    <w:p w14:paraId="0D32810B" w14:textId="40020319" w:rsidR="00E51ABF" w:rsidRPr="002E2D32" w:rsidRDefault="002E2D32" w:rsidP="002E2D32">
      <w:pPr>
        <w:pStyle w:val="Akapitzlist"/>
        <w:spacing w:after="0" w:line="276" w:lineRule="auto"/>
        <w:ind w:left="360"/>
        <w:jc w:val="both"/>
        <w:rPr>
          <w:rFonts w:ascii="Tahoma" w:hAnsi="Tahoma" w:cs="Tahoma"/>
        </w:rPr>
      </w:pPr>
      <w:r w:rsidRPr="002E2D32">
        <w:rPr>
          <w:rFonts w:ascii="Tahoma" w:hAnsi="Tahoma" w:cs="Tahoma"/>
          <w:i/>
          <w:iCs/>
        </w:rPr>
        <w:t>………………………………………………………………………………………………………………………………………………………………………………………………………………………………………………………………………………………………………………………………………………………………………………………………………………………………………………………………………………………………………………………………………………………………………………………………………………………………………………………………………………………………………………………………………………………………………………………………………………………………………………………………………………………………………………………………………………………………………</w:t>
      </w:r>
      <w:r w:rsidR="00E51ABF" w:rsidRPr="002E2D32">
        <w:rPr>
          <w:rFonts w:ascii="Tahoma" w:hAnsi="Tahoma" w:cs="Tahoma"/>
          <w:i/>
          <w:iCs/>
        </w:rPr>
        <w:t>;</w:t>
      </w:r>
    </w:p>
    <w:p w14:paraId="658D411C" w14:textId="77777777" w:rsidR="00E51ABF" w:rsidRPr="00E51ABF" w:rsidRDefault="00E51ABF" w:rsidP="00E51ABF">
      <w:pPr>
        <w:pStyle w:val="Akapitzlist"/>
        <w:numPr>
          <w:ilvl w:val="0"/>
          <w:numId w:val="5"/>
        </w:numPr>
        <w:spacing w:after="0" w:line="276" w:lineRule="auto"/>
        <w:jc w:val="both"/>
        <w:rPr>
          <w:rFonts w:ascii="Tahoma" w:hAnsi="Tahoma" w:cs="Tahoma"/>
        </w:rPr>
      </w:pPr>
      <w:r w:rsidRPr="00E51ABF">
        <w:rPr>
          <w:rFonts w:ascii="Tahoma" w:hAnsi="Tahoma" w:cs="Tahoma"/>
        </w:rPr>
        <w:t xml:space="preserve">Rozliczenie zaliczek nastąpi przy rozliczeniu końcowym – zmniejszając kwotę do zapłaty o wartość uprzednio wpłaconych zaliczek. </w:t>
      </w:r>
    </w:p>
    <w:p w14:paraId="784AAB9C" w14:textId="7707BF43" w:rsidR="00E51ABF" w:rsidRPr="005B7220" w:rsidRDefault="00E51ABF" w:rsidP="00E51ABF">
      <w:pPr>
        <w:pStyle w:val="Akapitzlist"/>
        <w:numPr>
          <w:ilvl w:val="0"/>
          <w:numId w:val="5"/>
        </w:numPr>
        <w:spacing w:after="0" w:line="276" w:lineRule="auto"/>
        <w:jc w:val="both"/>
        <w:rPr>
          <w:rFonts w:ascii="Tahoma" w:hAnsi="Tahoma" w:cs="Tahoma"/>
        </w:rPr>
      </w:pPr>
      <w:r w:rsidRPr="00E51ABF">
        <w:rPr>
          <w:rFonts w:ascii="Tahoma" w:hAnsi="Tahoma" w:cs="Tahoma"/>
        </w:rPr>
        <w:t>W przypadku stwierdzenia wad lub braków w trakcie odbioru, Zamawiający ma prawo odmówić podpisania protokołu lub podpisać protokół stwierdzający usterki. Płatność nastąpi wyłącznie po dostarczeniu brakujących elementów i usunięciu wszystkich usterek, co zostanie potwierdzone bezusterkowym protokołem odbioru.</w:t>
      </w:r>
    </w:p>
    <w:p w14:paraId="71B499FE" w14:textId="2D379208" w:rsidR="004A6010" w:rsidRPr="005B7220" w:rsidRDefault="004A6010" w:rsidP="004A6010">
      <w:pPr>
        <w:pStyle w:val="Akapitzlist"/>
        <w:numPr>
          <w:ilvl w:val="0"/>
          <w:numId w:val="5"/>
        </w:numPr>
        <w:spacing w:after="0" w:line="276" w:lineRule="auto"/>
        <w:jc w:val="both"/>
        <w:rPr>
          <w:rFonts w:ascii="Tahoma" w:hAnsi="Tahoma" w:cs="Tahoma"/>
        </w:rPr>
      </w:pPr>
      <w:r w:rsidRPr="005B7220">
        <w:rPr>
          <w:rFonts w:ascii="Tahoma" w:hAnsi="Tahoma" w:cs="Tahoma"/>
        </w:rPr>
        <w:t xml:space="preserve">Płatność nastąpi przelewem na rachunek bankowy Wykonawcy wskazany na fakturze, w terminie </w:t>
      </w:r>
      <w:r w:rsidR="00057251">
        <w:rPr>
          <w:rFonts w:ascii="Tahoma" w:hAnsi="Tahoma" w:cs="Tahoma"/>
        </w:rPr>
        <w:t>14</w:t>
      </w:r>
      <w:r w:rsidRPr="005B7220">
        <w:rPr>
          <w:rFonts w:ascii="Tahoma" w:hAnsi="Tahoma" w:cs="Tahoma"/>
        </w:rPr>
        <w:t xml:space="preserve"> dni od daty otrzymania przez Zamawiającego prawidłowo wystawionej faktury VAT</w:t>
      </w:r>
      <w:r w:rsidR="00EF6C0F">
        <w:rPr>
          <w:rFonts w:ascii="Tahoma" w:hAnsi="Tahoma" w:cs="Tahoma"/>
        </w:rPr>
        <w:t>.</w:t>
      </w:r>
    </w:p>
    <w:p w14:paraId="478EC2EB" w14:textId="33F7F590" w:rsidR="007E6EA1" w:rsidRPr="005B7220"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Płatność należności objętej fakturą VAT nastąpi na rachunek Wykonawcy wskazany w fakturze, o ile ten rachunek widnieje w wykazie, o którym mowa w art. 96b ust. 1 ustawy z dnia 11 marca 2004 r. o podatku od towarów i</w:t>
      </w:r>
      <w:r w:rsidR="00C009CD">
        <w:rPr>
          <w:rFonts w:ascii="Tahoma" w:hAnsi="Tahoma" w:cs="Tahoma"/>
          <w:color w:val="000000" w:themeColor="text1"/>
        </w:rPr>
        <w:t> </w:t>
      </w:r>
      <w:r w:rsidRPr="005B7220">
        <w:rPr>
          <w:rFonts w:ascii="Tahoma" w:hAnsi="Tahoma" w:cs="Tahoma"/>
          <w:color w:val="000000" w:themeColor="text1"/>
        </w:rPr>
        <w:t>usług (dalej jako: „</w:t>
      </w:r>
      <w:r w:rsidRPr="005B7220">
        <w:rPr>
          <w:rFonts w:ascii="Tahoma" w:hAnsi="Tahoma" w:cs="Tahoma"/>
          <w:b/>
          <w:bCs/>
          <w:color w:val="000000" w:themeColor="text1"/>
        </w:rPr>
        <w:t>Wykaz</w:t>
      </w:r>
      <w:r w:rsidRPr="005B7220">
        <w:rPr>
          <w:rFonts w:ascii="Tahoma" w:hAnsi="Tahoma" w:cs="Tahoma"/>
          <w:color w:val="000000" w:themeColor="text1"/>
        </w:rPr>
        <w:t>”).</w:t>
      </w:r>
    </w:p>
    <w:p w14:paraId="5CB5DA91" w14:textId="18EC4427"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color w:val="000000" w:themeColor="text1"/>
        </w:rPr>
        <w:t xml:space="preserve">W związku z realizacją Umowy Wykonawca składa oświadczenie zgodne ze wzorem stanowiącym Załącznik nr </w:t>
      </w:r>
      <w:r w:rsidR="002B605E" w:rsidRPr="005B7220">
        <w:rPr>
          <w:rFonts w:ascii="Tahoma" w:hAnsi="Tahoma" w:cs="Tahoma"/>
        </w:rPr>
        <w:t>3</w:t>
      </w:r>
      <w:r w:rsidRPr="005B7220">
        <w:rPr>
          <w:rFonts w:ascii="Tahoma" w:hAnsi="Tahoma" w:cs="Tahoma"/>
        </w:rPr>
        <w:t xml:space="preserve"> </w:t>
      </w:r>
      <w:r w:rsidRPr="005B7220">
        <w:rPr>
          <w:rFonts w:ascii="Tahoma" w:hAnsi="Tahoma" w:cs="Tahoma"/>
          <w:color w:val="000000" w:themeColor="text1"/>
        </w:rPr>
        <w:t xml:space="preserve">do Umowy (Oświadczenie Wykonawcy </w:t>
      </w:r>
      <w:r w:rsidR="0084210E">
        <w:rPr>
          <w:rFonts w:ascii="Tahoma" w:hAnsi="Tahoma" w:cs="Tahoma"/>
          <w:color w:val="000000" w:themeColor="text1"/>
        </w:rPr>
        <w:t>dot.</w:t>
      </w:r>
      <w:r w:rsidR="00E03146">
        <w:rPr>
          <w:rFonts w:ascii="Tahoma" w:hAnsi="Tahoma" w:cs="Tahoma"/>
          <w:color w:val="000000" w:themeColor="text1"/>
        </w:rPr>
        <w:t xml:space="preserve"> </w:t>
      </w:r>
      <w:r w:rsidRPr="005B7220">
        <w:rPr>
          <w:rFonts w:ascii="Tahoma" w:hAnsi="Tahoma" w:cs="Tahoma"/>
          <w:color w:val="000000" w:themeColor="text1"/>
        </w:rPr>
        <w:t>Podatnik</w:t>
      </w:r>
      <w:r w:rsidR="00E03146">
        <w:rPr>
          <w:rFonts w:ascii="Tahoma" w:hAnsi="Tahoma" w:cs="Tahoma"/>
          <w:color w:val="000000" w:themeColor="text1"/>
        </w:rPr>
        <w:t>a</w:t>
      </w:r>
      <w:r w:rsidRPr="005B7220">
        <w:rPr>
          <w:rFonts w:ascii="Tahoma" w:hAnsi="Tahoma" w:cs="Tahoma"/>
          <w:color w:val="000000" w:themeColor="text1"/>
        </w:rPr>
        <w:t xml:space="preserve"> VAT</w:t>
      </w:r>
      <w:r w:rsidR="0084210E">
        <w:rPr>
          <w:rFonts w:ascii="Tahoma" w:hAnsi="Tahoma" w:cs="Tahoma"/>
          <w:color w:val="000000" w:themeColor="text1"/>
        </w:rPr>
        <w:t xml:space="preserve"> i „Białej Listy”</w:t>
      </w:r>
      <w:r w:rsidRPr="005B7220">
        <w:rPr>
          <w:rFonts w:ascii="Tahoma" w:hAnsi="Tahoma" w:cs="Tahoma"/>
          <w:color w:val="000000" w:themeColor="text1"/>
        </w:rPr>
        <w:t>).</w:t>
      </w:r>
      <w:r w:rsidR="00E03146">
        <w:rPr>
          <w:rFonts w:ascii="Tahoma" w:hAnsi="Tahoma" w:cs="Tahoma"/>
          <w:color w:val="000000" w:themeColor="text1"/>
        </w:rPr>
        <w:t xml:space="preserve"> Do Umowy dołącza się ponadto w</w:t>
      </w:r>
      <w:r w:rsidR="00E03146" w:rsidRPr="00E03146">
        <w:rPr>
          <w:rFonts w:ascii="Tahoma" w:hAnsi="Tahoma" w:cs="Tahoma"/>
          <w:color w:val="000000" w:themeColor="text1"/>
        </w:rPr>
        <w:t xml:space="preserve">ydruk z wykazu podmiotów zarejestrowanych jako podatnicy VAT, potwierdzający status czynnego podatnika </w:t>
      </w:r>
      <w:r w:rsidR="00E03146">
        <w:rPr>
          <w:rFonts w:ascii="Tahoma" w:hAnsi="Tahoma" w:cs="Tahoma"/>
          <w:color w:val="000000" w:themeColor="text1"/>
        </w:rPr>
        <w:t xml:space="preserve">Wykonawcy </w:t>
      </w:r>
      <w:r w:rsidR="00E03146" w:rsidRPr="00E03146">
        <w:rPr>
          <w:rFonts w:ascii="Tahoma" w:hAnsi="Tahoma" w:cs="Tahoma"/>
          <w:color w:val="000000" w:themeColor="text1"/>
        </w:rPr>
        <w:t>oraz numer rachunku bankowego</w:t>
      </w:r>
      <w:r w:rsidR="00E03146">
        <w:rPr>
          <w:rFonts w:ascii="Tahoma" w:hAnsi="Tahoma" w:cs="Tahoma"/>
          <w:color w:val="000000" w:themeColor="text1"/>
        </w:rPr>
        <w:t>. Wydruk, o którym mowa w zdaniu poprzednim stanowi Załącznik nr 4 do Umowy.</w:t>
      </w:r>
    </w:p>
    <w:p w14:paraId="60A25348" w14:textId="4EA6AFB7"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rPr>
        <w:t xml:space="preserve">W przypadku, w którym rachunek bankowy Wykonawcy, o którym mowa w ust. </w:t>
      </w:r>
      <w:r w:rsidR="00997C7C">
        <w:rPr>
          <w:rFonts w:ascii="Tahoma" w:hAnsi="Tahoma" w:cs="Tahoma"/>
        </w:rPr>
        <w:t>7</w:t>
      </w:r>
      <w:r w:rsidRPr="005B7220">
        <w:rPr>
          <w:rFonts w:ascii="Tahoma" w:hAnsi="Tahoma" w:cs="Tahoma"/>
        </w:rPr>
        <w:t xml:space="preserve"> nie widnieje w Wykazie, Zamawiający uprawniony będzie do zrealizowania zapłaty na rachunek bankowy Wykonawcy z jednoczesnym zawiadomieniem o zapłacie należności naczelnika właściwego urzędu skarbowego zgodnie z obowiązującymi przepisami. </w:t>
      </w:r>
      <w:r w:rsidR="00997C7C" w:rsidRPr="005B7220">
        <w:rPr>
          <w:rFonts w:ascii="Tahoma" w:hAnsi="Tahoma" w:cs="Tahoma"/>
        </w:rPr>
        <w:t>Wykonawcy nie będą z tego tytułu przysługiwały żadne roszczenia względem Zamawiającego</w:t>
      </w:r>
      <w:r w:rsidR="00997C7C">
        <w:rPr>
          <w:rFonts w:ascii="Tahoma" w:hAnsi="Tahoma" w:cs="Tahoma"/>
        </w:rPr>
        <w:t>, w tym,</w:t>
      </w:r>
      <w:r w:rsidRPr="005B7220">
        <w:rPr>
          <w:rFonts w:ascii="Tahoma" w:hAnsi="Tahoma" w:cs="Tahoma"/>
        </w:rPr>
        <w:t xml:space="preserve"> jeśli powyższe spowoduje opóźnienie </w:t>
      </w:r>
      <w:r w:rsidRPr="005B7220">
        <w:rPr>
          <w:rFonts w:ascii="Tahoma" w:hAnsi="Tahoma" w:cs="Tahoma"/>
        </w:rPr>
        <w:lastRenderedPageBreak/>
        <w:t>w</w:t>
      </w:r>
      <w:r w:rsidR="00997C7C">
        <w:rPr>
          <w:rFonts w:ascii="Tahoma" w:hAnsi="Tahoma" w:cs="Tahoma"/>
        </w:rPr>
        <w:t> </w:t>
      </w:r>
      <w:r w:rsidRPr="005B7220">
        <w:rPr>
          <w:rFonts w:ascii="Tahoma" w:hAnsi="Tahoma" w:cs="Tahoma"/>
        </w:rPr>
        <w:t xml:space="preserve">zapłacie, to opóźnienie takie nie stanowi podstawy do naliczania odsetek za opóźnienie w rozumieniu obowiązujących przepisów. </w:t>
      </w:r>
    </w:p>
    <w:p w14:paraId="4E61CAB2" w14:textId="77777777"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rPr>
        <w:t>Faktury należy wystawiać na:</w:t>
      </w:r>
    </w:p>
    <w:p w14:paraId="18A9EAD4"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SIATMAR Marek Jankiewicz sp.k.</w:t>
      </w:r>
    </w:p>
    <w:p w14:paraId="49A28A87"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ul. Astrów 10, 40-045 Katowice</w:t>
      </w:r>
    </w:p>
    <w:p w14:paraId="7BA929C4"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NIP: 954-284-18-87</w:t>
      </w:r>
    </w:p>
    <w:p w14:paraId="37101E89" w14:textId="051ABFFD" w:rsidR="00D50E67" w:rsidRDefault="00D50E67" w:rsidP="009D6EFB">
      <w:pPr>
        <w:pStyle w:val="Akapitzlist"/>
        <w:spacing w:after="0" w:line="276" w:lineRule="auto"/>
        <w:ind w:left="360"/>
        <w:jc w:val="both"/>
        <w:rPr>
          <w:rFonts w:ascii="Tahoma" w:hAnsi="Tahoma" w:cs="Tahoma"/>
        </w:rPr>
      </w:pPr>
      <w:r w:rsidRPr="00D50E67">
        <w:rPr>
          <w:rFonts w:ascii="Tahoma" w:hAnsi="Tahoma" w:cs="Tahoma"/>
        </w:rPr>
        <w:t xml:space="preserve">i przekazywać na adres e-mail </w:t>
      </w:r>
      <w:hyperlink r:id="rId8" w:history="1">
        <w:r w:rsidRPr="00AD0426">
          <w:rPr>
            <w:rStyle w:val="Hipercze"/>
            <w:rFonts w:ascii="Tahoma" w:hAnsi="Tahoma" w:cs="Tahoma"/>
          </w:rPr>
          <w:t>faktury@siatmar.pl</w:t>
        </w:r>
      </w:hyperlink>
      <w:r w:rsidRPr="00D50E67">
        <w:rPr>
          <w:rFonts w:ascii="Tahoma" w:hAnsi="Tahoma" w:cs="Tahoma"/>
        </w:rPr>
        <w:t xml:space="preserve">, </w:t>
      </w:r>
      <w:hyperlink r:id="rId9" w:history="1">
        <w:r w:rsidRPr="00AD0426">
          <w:rPr>
            <w:rStyle w:val="Hipercze"/>
            <w:rFonts w:ascii="Tahoma" w:hAnsi="Tahoma" w:cs="Tahoma"/>
          </w:rPr>
          <w:t>biuro@siatmar-sk.pl</w:t>
        </w:r>
      </w:hyperlink>
      <w:r>
        <w:rPr>
          <w:rFonts w:ascii="Tahoma" w:hAnsi="Tahoma" w:cs="Tahoma"/>
        </w:rPr>
        <w:t xml:space="preserve"> lub na </w:t>
      </w:r>
      <w:r w:rsidRPr="00D50E67">
        <w:rPr>
          <w:rFonts w:ascii="Tahoma" w:hAnsi="Tahoma" w:cs="Tahoma"/>
        </w:rPr>
        <w:t>adres siedziby Zamawiającego. W fakturach Wykonawca będzie też umieszczał adnotacje dotyczące realizacji inwestycji podane przez Zamawiającego po zawarciu umowy, wymagane przez Instytucję Pośredniczącą w Umowie o dofinansowanie. Ww. adnotacje pozostaną bez wpływu na wynagrodzenie Wykonawcy.</w:t>
      </w:r>
    </w:p>
    <w:p w14:paraId="09D357CB" w14:textId="4825FF37" w:rsidR="009D6EFB" w:rsidRPr="009D6EFB" w:rsidRDefault="0077458D" w:rsidP="009D6EFB">
      <w:pPr>
        <w:pStyle w:val="Akapitzlist"/>
        <w:spacing w:after="0" w:line="276" w:lineRule="auto"/>
        <w:ind w:left="360"/>
        <w:jc w:val="both"/>
        <w:rPr>
          <w:rFonts w:ascii="Tahoma" w:hAnsi="Tahoma" w:cs="Tahoma"/>
        </w:rPr>
      </w:pPr>
      <w:r>
        <w:rPr>
          <w:rFonts w:ascii="Tahoma" w:hAnsi="Tahoma" w:cs="Tahoma"/>
        </w:rPr>
        <w:t>Wykonawca</w:t>
      </w:r>
      <w:r w:rsidR="009D6EFB" w:rsidRPr="009D6EFB">
        <w:rPr>
          <w:rFonts w:ascii="Tahoma" w:hAnsi="Tahoma" w:cs="Tahoma"/>
        </w:rPr>
        <w:t xml:space="preserve"> </w:t>
      </w:r>
      <w:r w:rsidR="00D50E67">
        <w:rPr>
          <w:rFonts w:ascii="Tahoma" w:hAnsi="Tahoma" w:cs="Tahoma"/>
        </w:rPr>
        <w:t xml:space="preserve">zobowiązany do korzystania z </w:t>
      </w:r>
      <w:r w:rsidR="009D6EFB" w:rsidRPr="009D6EFB">
        <w:rPr>
          <w:rFonts w:ascii="Tahoma" w:hAnsi="Tahoma" w:cs="Tahoma"/>
        </w:rPr>
        <w:t>Krajow</w:t>
      </w:r>
      <w:r w:rsidR="00D50E67">
        <w:rPr>
          <w:rFonts w:ascii="Tahoma" w:hAnsi="Tahoma" w:cs="Tahoma"/>
        </w:rPr>
        <w:t>ego</w:t>
      </w:r>
      <w:r w:rsidR="009D6EFB" w:rsidRPr="009D6EFB">
        <w:rPr>
          <w:rFonts w:ascii="Tahoma" w:hAnsi="Tahoma" w:cs="Tahoma"/>
        </w:rPr>
        <w:t xml:space="preserve"> Systemie e-Faktur (KSeF)</w:t>
      </w:r>
      <w:r w:rsidR="00D50E67">
        <w:rPr>
          <w:rFonts w:ascii="Tahoma" w:hAnsi="Tahoma" w:cs="Tahoma"/>
        </w:rPr>
        <w:t xml:space="preserve"> </w:t>
      </w:r>
      <w:r w:rsidR="00D50E67" w:rsidRPr="00D50E67">
        <w:rPr>
          <w:rFonts w:ascii="Tahoma" w:hAnsi="Tahoma" w:cs="Tahoma"/>
        </w:rPr>
        <w:t xml:space="preserve">wystawiać będzie faktury </w:t>
      </w:r>
      <w:r w:rsidR="00D50E67">
        <w:rPr>
          <w:rFonts w:ascii="Tahoma" w:hAnsi="Tahoma" w:cs="Tahoma"/>
        </w:rPr>
        <w:t>z użyciem tego systemu</w:t>
      </w:r>
      <w:r w:rsidR="009D6EFB" w:rsidRPr="009D6EFB">
        <w:rPr>
          <w:rFonts w:ascii="Tahoma" w:hAnsi="Tahoma" w:cs="Tahoma"/>
        </w:rPr>
        <w:t>.</w:t>
      </w:r>
    </w:p>
    <w:p w14:paraId="3216ADB8" w14:textId="4015717A" w:rsidR="009D6EFB" w:rsidRPr="005B7220" w:rsidRDefault="0077458D" w:rsidP="009D6EFB">
      <w:pPr>
        <w:pStyle w:val="Akapitzlist"/>
        <w:spacing w:after="0" w:line="276" w:lineRule="auto"/>
        <w:ind w:left="360"/>
        <w:jc w:val="both"/>
        <w:rPr>
          <w:rFonts w:ascii="Tahoma" w:hAnsi="Tahoma" w:cs="Tahoma"/>
        </w:rPr>
      </w:pPr>
      <w:r>
        <w:rPr>
          <w:rFonts w:ascii="Tahoma" w:hAnsi="Tahoma" w:cs="Tahoma"/>
        </w:rPr>
        <w:t>Zamawiający</w:t>
      </w:r>
      <w:r w:rsidR="009D6EFB" w:rsidRPr="009D6EFB">
        <w:rPr>
          <w:rFonts w:ascii="Tahoma" w:hAnsi="Tahoma" w:cs="Tahoma"/>
        </w:rPr>
        <w:t xml:space="preserve"> oświadcza, że posiada możliwość odbioru faktury w KSeF. Za datę doręczenia faktury ustrukturyzowanej uznaje się dzień przydzielenia w systemie KSeF numeru identyfikującego tę fakturę zgodnie z art. 106na ust. 3 ustawy z dnia 11 marca 2004 r. o podatku od towarów i usług (t.j. Dz. U. z 2025 r. poz. 775 z późn. zm.).</w:t>
      </w:r>
    </w:p>
    <w:p w14:paraId="339158D7" w14:textId="77777777" w:rsidR="007E6EA1" w:rsidRPr="005B7220"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Datą zapłaty będzie data obciążenia rachunku bankowego Zamawiającego.</w:t>
      </w:r>
    </w:p>
    <w:p w14:paraId="18518B23" w14:textId="6A09F50A"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color w:val="000000" w:themeColor="text1"/>
        </w:rPr>
        <w:t>Wykonawca nie może przenosić wierzytelności przysługujących mu wobec Zamawiającego na osoby trzecie bez uzyskania uprzedniej, pisemnej zgody Zamawiającego. Cesja dokonana bez takiej zgody nie będzie ważna i stanowić będzie istotne naruszenie warunków Umowy. Dla uniknięcia jakichkolwiek wątpliwości, Strony ustalają, że powyższy zakaz zmiany wierzyciela wierzytelności Wykonawcy bez pisemnej uprzedniej zgody Zamawiającego dotyczy również wszelkich innych niż cesja czynności prawnych Wykonawcy, których rezultatem może być wejście osoby trzeciej w prawa wierzyciela lub przejęcie przez osobę trzecią praw wierzyciela (np. w rezultacie poręczenia, zastawu). Zmiana wierzyciela w rezultacie takich czynności nie będzie skuteczna wobec Zamawiającego w zakresie, w jakim nie wyraził na nią pisemnej, uprzedniej zgody.</w:t>
      </w:r>
    </w:p>
    <w:p w14:paraId="0346C03E" w14:textId="447B69BB" w:rsidR="007E6EA1" w:rsidRPr="005B7220"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Strony postanawiają, że potrącenie wierzytelności dokonywane będzie zgodnie z</w:t>
      </w:r>
      <w:r w:rsidR="001B27E0">
        <w:rPr>
          <w:rFonts w:ascii="Tahoma" w:hAnsi="Tahoma" w:cs="Tahoma"/>
          <w:color w:val="000000" w:themeColor="text1"/>
        </w:rPr>
        <w:t> </w:t>
      </w:r>
      <w:r w:rsidRPr="005B7220">
        <w:rPr>
          <w:rFonts w:ascii="Tahoma" w:hAnsi="Tahoma" w:cs="Tahoma"/>
          <w:color w:val="000000" w:themeColor="text1"/>
        </w:rPr>
        <w:t>art. 498 k.c.</w:t>
      </w:r>
    </w:p>
    <w:p w14:paraId="38848841" w14:textId="77777777" w:rsidR="004A6010" w:rsidRPr="005B7220" w:rsidRDefault="004A6010" w:rsidP="004A6010">
      <w:pPr>
        <w:spacing w:after="0" w:line="276" w:lineRule="auto"/>
        <w:jc w:val="both"/>
        <w:rPr>
          <w:rFonts w:ascii="Tahoma" w:hAnsi="Tahoma" w:cs="Tahoma"/>
        </w:rPr>
      </w:pPr>
    </w:p>
    <w:p w14:paraId="0AC86B69"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5</w:t>
      </w:r>
    </w:p>
    <w:p w14:paraId="4F6C090B" w14:textId="2E0D6F65" w:rsidR="004A6010" w:rsidRPr="005B7220" w:rsidRDefault="001A579A" w:rsidP="005845FC">
      <w:pPr>
        <w:spacing w:after="0" w:line="276" w:lineRule="auto"/>
        <w:jc w:val="center"/>
        <w:rPr>
          <w:rFonts w:ascii="Tahoma" w:hAnsi="Tahoma" w:cs="Tahoma"/>
          <w:b/>
          <w:bCs/>
        </w:rPr>
      </w:pPr>
      <w:r w:rsidRPr="00C94200">
        <w:rPr>
          <w:rFonts w:ascii="Tahoma" w:hAnsi="Tahoma" w:cs="Tahoma"/>
          <w:b/>
          <w:bCs/>
        </w:rPr>
        <w:t>OBOWIĄZKI STRON</w:t>
      </w:r>
    </w:p>
    <w:p w14:paraId="7EA3C641" w14:textId="77777777" w:rsidR="004A6010" w:rsidRPr="005B7220" w:rsidRDefault="004A6010" w:rsidP="004A6010">
      <w:pPr>
        <w:spacing w:after="0" w:line="276" w:lineRule="auto"/>
        <w:jc w:val="both"/>
        <w:rPr>
          <w:rFonts w:ascii="Tahoma" w:hAnsi="Tahoma" w:cs="Tahoma"/>
        </w:rPr>
      </w:pPr>
    </w:p>
    <w:p w14:paraId="2C910535" w14:textId="59DF9CA8" w:rsidR="00375E79" w:rsidRPr="005B7220" w:rsidRDefault="004A6010" w:rsidP="004A6010">
      <w:pPr>
        <w:pStyle w:val="Akapitzlist"/>
        <w:numPr>
          <w:ilvl w:val="0"/>
          <w:numId w:val="6"/>
        </w:numPr>
        <w:spacing w:after="0" w:line="276" w:lineRule="auto"/>
        <w:jc w:val="both"/>
        <w:rPr>
          <w:rFonts w:ascii="Tahoma" w:hAnsi="Tahoma" w:cs="Tahoma"/>
        </w:rPr>
      </w:pPr>
      <w:r w:rsidRPr="005B7220">
        <w:rPr>
          <w:rFonts w:ascii="Tahoma" w:hAnsi="Tahoma" w:cs="Tahoma"/>
        </w:rPr>
        <w:t>Do obowiązków Wykonawcy</w:t>
      </w:r>
      <w:r w:rsidR="00C2687A" w:rsidRPr="005B7220">
        <w:rPr>
          <w:rFonts w:ascii="Tahoma" w:hAnsi="Tahoma" w:cs="Tahoma"/>
          <w:color w:val="000000" w:themeColor="text1"/>
        </w:rPr>
        <w:t xml:space="preserve">, poza wymienionymi w przepisach Kodeksu cywilnego i innych właściwych przepisach prawa oraz </w:t>
      </w:r>
      <w:r w:rsidR="001A579A" w:rsidRPr="005B7220">
        <w:rPr>
          <w:rFonts w:ascii="Tahoma" w:hAnsi="Tahoma" w:cs="Tahoma"/>
          <w:color w:val="000000" w:themeColor="text1"/>
        </w:rPr>
        <w:t xml:space="preserve">pozostałych </w:t>
      </w:r>
      <w:r w:rsidR="00C2687A" w:rsidRPr="005B7220">
        <w:rPr>
          <w:rFonts w:ascii="Tahoma" w:hAnsi="Tahoma" w:cs="Tahoma"/>
          <w:color w:val="000000" w:themeColor="text1"/>
        </w:rPr>
        <w:t>postanowieniach niniejszej Umowy, w szczególności należy</w:t>
      </w:r>
      <w:r w:rsidRPr="005B7220">
        <w:rPr>
          <w:rFonts w:ascii="Tahoma" w:hAnsi="Tahoma" w:cs="Tahoma"/>
        </w:rPr>
        <w:t>:</w:t>
      </w:r>
    </w:p>
    <w:p w14:paraId="75F1585E" w14:textId="5D162437" w:rsidR="00C2687A"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lastRenderedPageBreak/>
        <w:t xml:space="preserve">dostarczenie </w:t>
      </w:r>
      <w:r w:rsidR="00375E79" w:rsidRPr="005B7220">
        <w:rPr>
          <w:rFonts w:ascii="Tahoma" w:hAnsi="Tahoma" w:cs="Tahoma"/>
        </w:rPr>
        <w:t xml:space="preserve">Przedmiotu Umowy </w:t>
      </w:r>
      <w:r w:rsidRPr="005B7220">
        <w:rPr>
          <w:rFonts w:ascii="Tahoma" w:hAnsi="Tahoma" w:cs="Tahoma"/>
        </w:rPr>
        <w:t>zgodnie ze specyfikacją</w:t>
      </w:r>
      <w:r w:rsidR="00647D35" w:rsidRPr="005B7220">
        <w:rPr>
          <w:rFonts w:ascii="Tahoma" w:hAnsi="Tahoma" w:cs="Tahoma"/>
        </w:rPr>
        <w:t xml:space="preserve"> określoną w Zapytaniu Ofertowym</w:t>
      </w:r>
      <w:r w:rsidR="009F082F">
        <w:rPr>
          <w:rFonts w:ascii="Tahoma" w:hAnsi="Tahoma" w:cs="Tahoma"/>
        </w:rPr>
        <w:t>. Dostawa obejmuje</w:t>
      </w:r>
      <w:r w:rsidR="00A37469">
        <w:rPr>
          <w:rFonts w:ascii="Tahoma" w:hAnsi="Tahoma" w:cs="Tahoma"/>
        </w:rPr>
        <w:t xml:space="preserve"> w szczególności transport, rozładunek i montaż </w:t>
      </w:r>
      <w:r w:rsidR="00423589">
        <w:rPr>
          <w:rFonts w:ascii="Tahoma" w:hAnsi="Tahoma" w:cs="Tahoma"/>
        </w:rPr>
        <w:t>przedmiotu umowy</w:t>
      </w:r>
      <w:r w:rsidR="00A37469">
        <w:rPr>
          <w:rFonts w:ascii="Tahoma" w:hAnsi="Tahoma" w:cs="Tahoma"/>
        </w:rPr>
        <w:t xml:space="preserve"> w wyznaczonym miejscu</w:t>
      </w:r>
      <w:r w:rsidR="00C2687A" w:rsidRPr="005B7220">
        <w:rPr>
          <w:rFonts w:ascii="Tahoma" w:hAnsi="Tahoma" w:cs="Tahoma"/>
        </w:rPr>
        <w:t>;</w:t>
      </w:r>
    </w:p>
    <w:p w14:paraId="181FEB9A" w14:textId="5C630E99" w:rsidR="00647D35" w:rsidRPr="005B7220" w:rsidRDefault="00647D35" w:rsidP="00375E79">
      <w:pPr>
        <w:pStyle w:val="Akapitzlist"/>
        <w:numPr>
          <w:ilvl w:val="1"/>
          <w:numId w:val="6"/>
        </w:numPr>
        <w:spacing w:after="0" w:line="276" w:lineRule="auto"/>
        <w:jc w:val="both"/>
        <w:rPr>
          <w:rFonts w:ascii="Tahoma" w:hAnsi="Tahoma" w:cs="Tahoma"/>
        </w:rPr>
      </w:pPr>
      <w:r w:rsidRPr="005B7220">
        <w:rPr>
          <w:rFonts w:ascii="Tahoma" w:hAnsi="Tahoma" w:cs="Tahoma"/>
        </w:rPr>
        <w:t>dostarczenie kompletnej dokumentacji technicznej</w:t>
      </w:r>
      <w:r w:rsidR="00DD1B3D">
        <w:rPr>
          <w:rFonts w:ascii="Tahoma" w:hAnsi="Tahoma" w:cs="Tahoma"/>
        </w:rPr>
        <w:t xml:space="preserve"> (dostępna w formie cyfrowej)</w:t>
      </w:r>
      <w:r w:rsidRPr="005B7220">
        <w:rPr>
          <w:rFonts w:ascii="Tahoma" w:hAnsi="Tahoma" w:cs="Tahoma"/>
        </w:rPr>
        <w:t>;</w:t>
      </w:r>
    </w:p>
    <w:p w14:paraId="79E648F8" w14:textId="5D4CD21C" w:rsidR="00375E79"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t>terminowość oraz zapewnienie pełnej jakości i bezpieczeństwa.</w:t>
      </w:r>
    </w:p>
    <w:p w14:paraId="5A55CB85" w14:textId="051CE547" w:rsidR="00815D84" w:rsidRPr="005B7220" w:rsidRDefault="00815D84" w:rsidP="00815D84">
      <w:pPr>
        <w:pStyle w:val="Akapitzlist"/>
        <w:numPr>
          <w:ilvl w:val="0"/>
          <w:numId w:val="6"/>
        </w:numPr>
        <w:spacing w:after="0" w:line="276" w:lineRule="auto"/>
        <w:jc w:val="both"/>
        <w:rPr>
          <w:rFonts w:ascii="Tahoma" w:hAnsi="Tahoma" w:cs="Tahoma"/>
        </w:rPr>
      </w:pPr>
      <w:r w:rsidRPr="005B7220">
        <w:rPr>
          <w:rFonts w:ascii="Tahoma" w:hAnsi="Tahoma" w:cs="Tahoma"/>
          <w:color w:val="000000" w:themeColor="text1"/>
        </w:rPr>
        <w:t>Wykonawca ponosi odpowiedzialność za wszelkie szkody wyrządzone Zamawiającemu lub osobom trzecim powstałe w związku z wykonywaniem Przedmiotu Umowy.</w:t>
      </w:r>
    </w:p>
    <w:p w14:paraId="26B788D4" w14:textId="77777777" w:rsidR="00375E79" w:rsidRPr="005B7220" w:rsidRDefault="004A6010" w:rsidP="004A6010">
      <w:pPr>
        <w:pStyle w:val="Akapitzlist"/>
        <w:numPr>
          <w:ilvl w:val="0"/>
          <w:numId w:val="6"/>
        </w:numPr>
        <w:spacing w:after="0" w:line="276" w:lineRule="auto"/>
        <w:jc w:val="both"/>
        <w:rPr>
          <w:rFonts w:ascii="Tahoma" w:hAnsi="Tahoma" w:cs="Tahoma"/>
        </w:rPr>
      </w:pPr>
      <w:r w:rsidRPr="005B7220">
        <w:rPr>
          <w:rFonts w:ascii="Tahoma" w:hAnsi="Tahoma" w:cs="Tahoma"/>
        </w:rPr>
        <w:t xml:space="preserve">Do obowiązków Zamawiającego należy w szczególności: </w:t>
      </w:r>
    </w:p>
    <w:p w14:paraId="730EC2A1" w14:textId="10A77D46" w:rsidR="00375E79" w:rsidRPr="00AC117A" w:rsidRDefault="004A6010" w:rsidP="00375E79">
      <w:pPr>
        <w:pStyle w:val="Akapitzlist"/>
        <w:numPr>
          <w:ilvl w:val="1"/>
          <w:numId w:val="6"/>
        </w:numPr>
        <w:spacing w:after="0" w:line="276" w:lineRule="auto"/>
        <w:jc w:val="both"/>
        <w:rPr>
          <w:rFonts w:ascii="Tahoma" w:hAnsi="Tahoma" w:cs="Tahoma"/>
        </w:rPr>
      </w:pPr>
      <w:r w:rsidRPr="00AC117A">
        <w:rPr>
          <w:rFonts w:ascii="Tahoma" w:hAnsi="Tahoma" w:cs="Tahoma"/>
        </w:rPr>
        <w:t>udostępnienie miejsca instalacji</w:t>
      </w:r>
      <w:r w:rsidR="0052525E" w:rsidRPr="00AC117A">
        <w:rPr>
          <w:rFonts w:ascii="Tahoma" w:hAnsi="Tahoma" w:cs="Tahoma"/>
        </w:rPr>
        <w:t xml:space="preserve"> i odbioru</w:t>
      </w:r>
      <w:r w:rsidRPr="00AC117A">
        <w:rPr>
          <w:rFonts w:ascii="Tahoma" w:hAnsi="Tahoma" w:cs="Tahoma"/>
        </w:rPr>
        <w:t xml:space="preserve">, </w:t>
      </w:r>
    </w:p>
    <w:p w14:paraId="7456C87E" w14:textId="2085C39E" w:rsidR="00375E79" w:rsidRPr="00AC117A" w:rsidRDefault="004A6010" w:rsidP="00375E79">
      <w:pPr>
        <w:pStyle w:val="Akapitzlist"/>
        <w:numPr>
          <w:ilvl w:val="1"/>
          <w:numId w:val="6"/>
        </w:numPr>
        <w:spacing w:after="0" w:line="276" w:lineRule="auto"/>
        <w:jc w:val="both"/>
        <w:rPr>
          <w:rFonts w:ascii="Tahoma" w:hAnsi="Tahoma" w:cs="Tahoma"/>
        </w:rPr>
      </w:pPr>
      <w:r w:rsidRPr="00AC117A">
        <w:rPr>
          <w:rFonts w:ascii="Tahoma" w:hAnsi="Tahoma" w:cs="Tahoma"/>
        </w:rPr>
        <w:t>współpraca w zakresie</w:t>
      </w:r>
      <w:r w:rsidR="00647D35" w:rsidRPr="00AC117A">
        <w:rPr>
          <w:rFonts w:ascii="Tahoma" w:hAnsi="Tahoma" w:cs="Tahoma"/>
        </w:rPr>
        <w:t xml:space="preserve"> instalacji i uruchomienia Przedmiotu Umowy</w:t>
      </w:r>
      <w:r w:rsidRPr="00AC117A">
        <w:rPr>
          <w:rFonts w:ascii="Tahoma" w:hAnsi="Tahoma" w:cs="Tahoma"/>
        </w:rPr>
        <w:t xml:space="preserve">, </w:t>
      </w:r>
    </w:p>
    <w:p w14:paraId="44361794" w14:textId="184D9B98" w:rsidR="004A6010"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t>terminowa zapłata wynagrodzenia.</w:t>
      </w:r>
    </w:p>
    <w:p w14:paraId="6A33612E" w14:textId="77777777" w:rsidR="004A6010" w:rsidRPr="005B7220" w:rsidRDefault="004A6010" w:rsidP="004A6010">
      <w:pPr>
        <w:spacing w:after="0" w:line="276" w:lineRule="auto"/>
        <w:jc w:val="both"/>
        <w:rPr>
          <w:rFonts w:ascii="Tahoma" w:hAnsi="Tahoma" w:cs="Tahoma"/>
        </w:rPr>
      </w:pPr>
    </w:p>
    <w:p w14:paraId="7D9A5E8F"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6</w:t>
      </w:r>
    </w:p>
    <w:p w14:paraId="50240870" w14:textId="526207D2" w:rsidR="004A6010" w:rsidRPr="005B7220" w:rsidRDefault="00E45436" w:rsidP="005845FC">
      <w:pPr>
        <w:spacing w:after="0" w:line="276" w:lineRule="auto"/>
        <w:jc w:val="center"/>
        <w:rPr>
          <w:rFonts w:ascii="Tahoma" w:hAnsi="Tahoma" w:cs="Tahoma"/>
          <w:b/>
          <w:bCs/>
        </w:rPr>
      </w:pPr>
      <w:r w:rsidRPr="005B7220">
        <w:rPr>
          <w:rFonts w:ascii="Tahoma" w:hAnsi="Tahoma" w:cs="Tahoma"/>
          <w:b/>
          <w:bCs/>
        </w:rPr>
        <w:t>PRZEDSTAWICIELE STRON</w:t>
      </w:r>
    </w:p>
    <w:p w14:paraId="11648BA7" w14:textId="77777777" w:rsidR="004A6010" w:rsidRPr="005B7220" w:rsidRDefault="004A6010" w:rsidP="004A6010">
      <w:pPr>
        <w:spacing w:after="0" w:line="276" w:lineRule="auto"/>
        <w:jc w:val="both"/>
        <w:rPr>
          <w:rFonts w:ascii="Tahoma" w:hAnsi="Tahoma" w:cs="Tahoma"/>
        </w:rPr>
      </w:pPr>
    </w:p>
    <w:p w14:paraId="0A401B34" w14:textId="420C4D96" w:rsidR="009378C2"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t>Przedstawicielem Zamawiającego up</w:t>
      </w:r>
      <w:r w:rsidR="009378C2">
        <w:rPr>
          <w:rFonts w:ascii="Tahoma" w:hAnsi="Tahoma" w:cs="Tahoma"/>
        </w:rPr>
        <w:t>rawnionym do składania i odbierania oświadczeń woli związanych z Przedmiotem Umowy</w:t>
      </w:r>
      <w:r w:rsidRPr="005B7220">
        <w:rPr>
          <w:rFonts w:ascii="Tahoma" w:hAnsi="Tahoma" w:cs="Tahoma"/>
        </w:rPr>
        <w:t xml:space="preserve"> jest</w:t>
      </w:r>
      <w:r w:rsidR="009378C2">
        <w:rPr>
          <w:rFonts w:ascii="Tahoma" w:hAnsi="Tahoma" w:cs="Tahoma"/>
        </w:rPr>
        <w:t>:</w:t>
      </w:r>
      <w:r w:rsidRPr="005B7220">
        <w:rPr>
          <w:rFonts w:ascii="Tahoma" w:hAnsi="Tahoma" w:cs="Tahoma"/>
        </w:rPr>
        <w:t xml:space="preserve"> </w:t>
      </w:r>
    </w:p>
    <w:p w14:paraId="5A19BA4A" w14:textId="712742F1" w:rsidR="00375E79" w:rsidRPr="005B7220" w:rsidRDefault="00375E79" w:rsidP="009378C2">
      <w:pPr>
        <w:pStyle w:val="Akapitzlist"/>
        <w:spacing w:after="0" w:line="276" w:lineRule="auto"/>
        <w:ind w:left="360"/>
        <w:jc w:val="both"/>
        <w:rPr>
          <w:rFonts w:ascii="Tahoma" w:hAnsi="Tahoma" w:cs="Tahoma"/>
        </w:rPr>
      </w:pPr>
      <w:r w:rsidRPr="005B7220">
        <w:rPr>
          <w:rFonts w:ascii="Tahoma" w:hAnsi="Tahoma" w:cs="Tahoma"/>
        </w:rPr>
        <w:t>…………………………</w:t>
      </w:r>
      <w:r w:rsidR="004A6010" w:rsidRPr="005B7220">
        <w:rPr>
          <w:rFonts w:ascii="Tahoma" w:hAnsi="Tahoma" w:cs="Tahoma"/>
        </w:rPr>
        <w:t xml:space="preserve">, tel. </w:t>
      </w:r>
      <w:r w:rsidRPr="005B7220">
        <w:rPr>
          <w:rFonts w:ascii="Tahoma" w:hAnsi="Tahoma" w:cs="Tahoma"/>
        </w:rPr>
        <w:t>…………………………</w:t>
      </w:r>
      <w:r w:rsidR="004A6010" w:rsidRPr="005B7220">
        <w:rPr>
          <w:rFonts w:ascii="Tahoma" w:hAnsi="Tahoma" w:cs="Tahoma"/>
        </w:rPr>
        <w:t xml:space="preserve">, e-mail: </w:t>
      </w:r>
      <w:r w:rsidRPr="005B7220">
        <w:rPr>
          <w:rFonts w:ascii="Tahoma" w:hAnsi="Tahoma" w:cs="Tahoma"/>
        </w:rPr>
        <w:t>…………………………</w:t>
      </w:r>
      <w:r w:rsidR="004A6010" w:rsidRPr="005B7220">
        <w:rPr>
          <w:rFonts w:ascii="Tahoma" w:hAnsi="Tahoma" w:cs="Tahoma"/>
        </w:rPr>
        <w:t>.</w:t>
      </w:r>
    </w:p>
    <w:p w14:paraId="39CA6C40" w14:textId="77777777" w:rsidR="009378C2"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t xml:space="preserve">Przedstawicielem Wykonawcy </w:t>
      </w:r>
      <w:r w:rsidR="009378C2" w:rsidRPr="009378C2">
        <w:rPr>
          <w:rFonts w:ascii="Tahoma" w:hAnsi="Tahoma" w:cs="Tahoma"/>
        </w:rPr>
        <w:t>uprawnionym do składania i odbierania oświadczeń woli związanych z Przedmiotem Umowy jest</w:t>
      </w:r>
      <w:r w:rsidR="009378C2">
        <w:rPr>
          <w:rFonts w:ascii="Tahoma" w:hAnsi="Tahoma" w:cs="Tahoma"/>
        </w:rPr>
        <w:t>:</w:t>
      </w:r>
    </w:p>
    <w:p w14:paraId="0331AF49" w14:textId="25A7B568" w:rsidR="00375E79" w:rsidRPr="005B7220" w:rsidRDefault="00375E79" w:rsidP="009378C2">
      <w:pPr>
        <w:pStyle w:val="Akapitzlist"/>
        <w:spacing w:after="0" w:line="276" w:lineRule="auto"/>
        <w:ind w:left="360"/>
        <w:jc w:val="both"/>
        <w:rPr>
          <w:rFonts w:ascii="Tahoma" w:hAnsi="Tahoma" w:cs="Tahoma"/>
        </w:rPr>
      </w:pPr>
      <w:r w:rsidRPr="005B7220">
        <w:rPr>
          <w:rFonts w:ascii="Tahoma" w:hAnsi="Tahoma" w:cs="Tahoma"/>
        </w:rPr>
        <w:t>…………………………</w:t>
      </w:r>
      <w:r w:rsidR="004A6010" w:rsidRPr="005B7220">
        <w:rPr>
          <w:rFonts w:ascii="Tahoma" w:hAnsi="Tahoma" w:cs="Tahoma"/>
        </w:rPr>
        <w:t>, tel.</w:t>
      </w:r>
      <w:r w:rsidRPr="005B7220">
        <w:rPr>
          <w:rFonts w:ascii="Tahoma" w:hAnsi="Tahoma" w:cs="Tahoma"/>
        </w:rPr>
        <w:t xml:space="preserve"> …………………………</w:t>
      </w:r>
      <w:r w:rsidR="004A6010" w:rsidRPr="005B7220">
        <w:rPr>
          <w:rFonts w:ascii="Tahoma" w:hAnsi="Tahoma" w:cs="Tahoma"/>
        </w:rPr>
        <w:t xml:space="preserve">, e-mail: </w:t>
      </w:r>
      <w:r w:rsidRPr="005B7220">
        <w:rPr>
          <w:rFonts w:ascii="Tahoma" w:hAnsi="Tahoma" w:cs="Tahoma"/>
        </w:rPr>
        <w:t>…………………………</w:t>
      </w:r>
      <w:r w:rsidR="004A6010" w:rsidRPr="005B7220">
        <w:rPr>
          <w:rFonts w:ascii="Tahoma" w:hAnsi="Tahoma" w:cs="Tahoma"/>
        </w:rPr>
        <w:t>.</w:t>
      </w:r>
    </w:p>
    <w:p w14:paraId="79EB43BA" w14:textId="0F63D010" w:rsidR="004A6010" w:rsidRPr="005B7220"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t>Zmiana przedstawicieli Stron wymaga jedynie pisemnego powiadomienia drugiej Strony i nie stanowi zmiany Umowy.</w:t>
      </w:r>
    </w:p>
    <w:p w14:paraId="5192417D" w14:textId="77777777" w:rsidR="004A6010" w:rsidRPr="005B7220" w:rsidRDefault="004A6010" w:rsidP="004A6010">
      <w:pPr>
        <w:spacing w:after="0" w:line="276" w:lineRule="auto"/>
        <w:jc w:val="both"/>
        <w:rPr>
          <w:rFonts w:ascii="Tahoma" w:hAnsi="Tahoma" w:cs="Tahoma"/>
        </w:rPr>
      </w:pPr>
    </w:p>
    <w:p w14:paraId="6AC1DB8F" w14:textId="77777777" w:rsidR="00532085" w:rsidRPr="00A75D60" w:rsidRDefault="004A6010" w:rsidP="005845FC">
      <w:pPr>
        <w:spacing w:after="0" w:line="276" w:lineRule="auto"/>
        <w:jc w:val="center"/>
        <w:rPr>
          <w:rFonts w:ascii="Tahoma" w:hAnsi="Tahoma" w:cs="Tahoma"/>
          <w:b/>
          <w:bCs/>
        </w:rPr>
      </w:pPr>
      <w:r w:rsidRPr="00A75D60">
        <w:rPr>
          <w:rFonts w:ascii="Tahoma" w:hAnsi="Tahoma" w:cs="Tahoma"/>
          <w:b/>
          <w:bCs/>
        </w:rPr>
        <w:t>§ 7</w:t>
      </w:r>
    </w:p>
    <w:p w14:paraId="72E72941" w14:textId="5662440F" w:rsidR="004A6010" w:rsidRPr="00A75D60" w:rsidRDefault="00E45436" w:rsidP="005845FC">
      <w:pPr>
        <w:spacing w:after="0" w:line="276" w:lineRule="auto"/>
        <w:jc w:val="center"/>
        <w:rPr>
          <w:rFonts w:ascii="Tahoma" w:hAnsi="Tahoma" w:cs="Tahoma"/>
        </w:rPr>
      </w:pPr>
      <w:r w:rsidRPr="00A75D60">
        <w:rPr>
          <w:rFonts w:ascii="Tahoma" w:hAnsi="Tahoma" w:cs="Tahoma"/>
          <w:b/>
          <w:bCs/>
        </w:rPr>
        <w:t>PODWYKONAWSTWO</w:t>
      </w:r>
    </w:p>
    <w:p w14:paraId="2926A271" w14:textId="77777777" w:rsidR="004A6010" w:rsidRPr="00A75D60" w:rsidRDefault="004A6010" w:rsidP="004A6010">
      <w:pPr>
        <w:spacing w:after="0" w:line="276" w:lineRule="auto"/>
        <w:jc w:val="both"/>
        <w:rPr>
          <w:rFonts w:ascii="Tahoma" w:hAnsi="Tahoma" w:cs="Tahoma"/>
        </w:rPr>
      </w:pPr>
    </w:p>
    <w:p w14:paraId="32D194CE" w14:textId="77777777"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Wykonawca ponosi pełną odpowiedzialność za terminowe i należyte wykonanie całości Przedmiotu Umowy.</w:t>
      </w:r>
    </w:p>
    <w:p w14:paraId="00F3AF83" w14:textId="0321AB1D"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Wykonawca może zlecić podmiotom trzecim wykonanie usług komplementarnych (pomocniczych i logistycznych</w:t>
      </w:r>
      <w:r>
        <w:rPr>
          <w:rFonts w:ascii="Tahoma" w:hAnsi="Tahoma" w:cs="Tahoma"/>
        </w:rPr>
        <w:t xml:space="preserve">; </w:t>
      </w:r>
      <w:r w:rsidRPr="00A75D60">
        <w:rPr>
          <w:rFonts w:ascii="Tahoma" w:hAnsi="Tahoma" w:cs="Tahoma"/>
        </w:rPr>
        <w:t xml:space="preserve">w szczególności: </w:t>
      </w:r>
      <w:r>
        <w:rPr>
          <w:rFonts w:ascii="Tahoma" w:hAnsi="Tahoma" w:cs="Tahoma"/>
        </w:rPr>
        <w:t>usług</w:t>
      </w:r>
      <w:r w:rsidRPr="00A75D60">
        <w:rPr>
          <w:rFonts w:ascii="Tahoma" w:hAnsi="Tahoma" w:cs="Tahoma"/>
        </w:rPr>
        <w:t xml:space="preserve"> transportow</w:t>
      </w:r>
      <w:r>
        <w:rPr>
          <w:rFonts w:ascii="Tahoma" w:hAnsi="Tahoma" w:cs="Tahoma"/>
        </w:rPr>
        <w:t>ych</w:t>
      </w:r>
      <w:r w:rsidRPr="00A75D60">
        <w:rPr>
          <w:rFonts w:ascii="Tahoma" w:hAnsi="Tahoma" w:cs="Tahoma"/>
        </w:rPr>
        <w:t>, kurierski</w:t>
      </w:r>
      <w:r>
        <w:rPr>
          <w:rFonts w:ascii="Tahoma" w:hAnsi="Tahoma" w:cs="Tahoma"/>
        </w:rPr>
        <w:t>ch</w:t>
      </w:r>
      <w:r w:rsidRPr="00A75D60">
        <w:rPr>
          <w:rFonts w:ascii="Tahoma" w:hAnsi="Tahoma" w:cs="Tahoma"/>
        </w:rPr>
        <w:t xml:space="preserve"> i pocztow</w:t>
      </w:r>
      <w:r>
        <w:rPr>
          <w:rFonts w:ascii="Tahoma" w:hAnsi="Tahoma" w:cs="Tahoma"/>
        </w:rPr>
        <w:t>ych</w:t>
      </w:r>
      <w:r w:rsidRPr="00A75D60">
        <w:rPr>
          <w:rFonts w:ascii="Tahoma" w:hAnsi="Tahoma" w:cs="Tahoma"/>
        </w:rPr>
        <w:t>), niezbędnych do prawidłowej realizacji Umowy.</w:t>
      </w:r>
    </w:p>
    <w:p w14:paraId="794A38FC" w14:textId="3DAE3BF2"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Wykonawca ponosi pełną i wyłączną odpowiedzialność za działania lub uchybienia każdego podwykonawcy, dalszych podwykonawców, ich przedstawicieli lub pracowników, tak jakby to były działania lub uchybienia własne Wykonawcy. Korzystanie z usług podwykonawców nie zwalnia Wykonawcy z pełnej odpowiedzialności za jakość, kompletność i stan dostarczonych towarów oraz usług.</w:t>
      </w:r>
    </w:p>
    <w:p w14:paraId="2F7922E8" w14:textId="272E6D47"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 xml:space="preserve">Podwykonawca lub dalszy podwykonawca, któremu Wykonawca powierza wykonanie części zamówienia, nie może podlegać przesłankom wykluczenia </w:t>
      </w:r>
      <w:r w:rsidRPr="00A75D60">
        <w:rPr>
          <w:rFonts w:ascii="Tahoma" w:hAnsi="Tahoma" w:cs="Tahoma"/>
        </w:rPr>
        <w:lastRenderedPageBreak/>
        <w:t xml:space="preserve">określonym w </w:t>
      </w:r>
      <w:r>
        <w:rPr>
          <w:rFonts w:ascii="Tahoma" w:hAnsi="Tahoma" w:cs="Tahoma"/>
        </w:rPr>
        <w:t>s</w:t>
      </w:r>
      <w:r w:rsidRPr="00A75D60">
        <w:rPr>
          <w:rFonts w:ascii="Tahoma" w:hAnsi="Tahoma" w:cs="Tahoma"/>
        </w:rPr>
        <w:t xml:space="preserve">ekcji VIII. </w:t>
      </w:r>
      <w:r>
        <w:rPr>
          <w:rFonts w:ascii="Tahoma" w:hAnsi="Tahoma" w:cs="Tahoma"/>
        </w:rPr>
        <w:t>„</w:t>
      </w:r>
      <w:r w:rsidR="0035539F" w:rsidRPr="00A75D60">
        <w:rPr>
          <w:rFonts w:ascii="Tahoma" w:hAnsi="Tahoma" w:cs="Tahoma"/>
        </w:rPr>
        <w:t>Wykluczenia</w:t>
      </w:r>
      <w:r>
        <w:rPr>
          <w:rFonts w:ascii="Tahoma" w:hAnsi="Tahoma" w:cs="Tahoma"/>
        </w:rPr>
        <w:t>”</w:t>
      </w:r>
      <w:r w:rsidRPr="00A75D60">
        <w:rPr>
          <w:rFonts w:ascii="Tahoma" w:hAnsi="Tahoma" w:cs="Tahoma"/>
        </w:rPr>
        <w:t xml:space="preserve"> Zapytania Ofertowego. Wykonawca ma obowiązek zweryfikować spełnienie tego warunku przed powierzeniem realizacji zlecenia podwykonawcy.</w:t>
      </w:r>
    </w:p>
    <w:p w14:paraId="60DC83B2" w14:textId="77777777" w:rsidR="004A6010" w:rsidRPr="005B7220" w:rsidRDefault="004A6010" w:rsidP="004A6010">
      <w:pPr>
        <w:spacing w:after="0" w:line="276" w:lineRule="auto"/>
        <w:jc w:val="both"/>
        <w:rPr>
          <w:rFonts w:ascii="Tahoma" w:hAnsi="Tahoma" w:cs="Tahoma"/>
        </w:rPr>
      </w:pPr>
    </w:p>
    <w:p w14:paraId="5841948D"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8</w:t>
      </w:r>
    </w:p>
    <w:p w14:paraId="06B5273F" w14:textId="5B931F51" w:rsidR="004A6010" w:rsidRPr="005B7220" w:rsidRDefault="00034944" w:rsidP="005845FC">
      <w:pPr>
        <w:spacing w:after="0" w:line="276" w:lineRule="auto"/>
        <w:jc w:val="center"/>
        <w:rPr>
          <w:rFonts w:ascii="Tahoma" w:hAnsi="Tahoma" w:cs="Tahoma"/>
          <w:b/>
          <w:bCs/>
        </w:rPr>
      </w:pPr>
      <w:r w:rsidRPr="005B7220">
        <w:rPr>
          <w:rFonts w:ascii="Tahoma" w:hAnsi="Tahoma" w:cs="Tahoma"/>
          <w:b/>
          <w:bCs/>
        </w:rPr>
        <w:t>GWARANCJA I RĘKOJMIA</w:t>
      </w:r>
    </w:p>
    <w:p w14:paraId="6EAF5EB8" w14:textId="77777777" w:rsidR="004A6010" w:rsidRPr="005B7220" w:rsidRDefault="004A6010" w:rsidP="004A6010">
      <w:pPr>
        <w:spacing w:after="0" w:line="276" w:lineRule="auto"/>
        <w:jc w:val="both"/>
        <w:rPr>
          <w:rFonts w:ascii="Tahoma" w:hAnsi="Tahoma" w:cs="Tahoma"/>
        </w:rPr>
      </w:pPr>
    </w:p>
    <w:p w14:paraId="21F282C3" w14:textId="3018B7BF" w:rsidR="00142D71" w:rsidRPr="005B7220" w:rsidRDefault="00647D35" w:rsidP="004A6010">
      <w:pPr>
        <w:pStyle w:val="Akapitzlist"/>
        <w:numPr>
          <w:ilvl w:val="0"/>
          <w:numId w:val="9"/>
        </w:numPr>
        <w:spacing w:after="0" w:line="276" w:lineRule="auto"/>
        <w:jc w:val="both"/>
        <w:rPr>
          <w:rFonts w:ascii="Tahoma" w:hAnsi="Tahoma" w:cs="Tahoma"/>
        </w:rPr>
      </w:pPr>
      <w:r w:rsidRPr="005B7220">
        <w:rPr>
          <w:rFonts w:ascii="Tahoma" w:hAnsi="Tahoma" w:cs="Tahoma"/>
        </w:rPr>
        <w:t xml:space="preserve">Wykonawca udziela gwarancji jakości na </w:t>
      </w:r>
      <w:r w:rsidR="00493900">
        <w:rPr>
          <w:rFonts w:ascii="Tahoma" w:hAnsi="Tahoma" w:cs="Tahoma"/>
        </w:rPr>
        <w:t>Przedmiot Umowy</w:t>
      </w:r>
      <w:r w:rsidRPr="005B7220">
        <w:rPr>
          <w:rFonts w:ascii="Tahoma" w:hAnsi="Tahoma" w:cs="Tahoma"/>
        </w:rPr>
        <w:t xml:space="preserve">, na okres ……………… </w:t>
      </w:r>
      <w:r w:rsidR="00007F46" w:rsidRPr="005B7220">
        <w:rPr>
          <w:rFonts w:ascii="Tahoma" w:hAnsi="Tahoma" w:cs="Tahoma"/>
        </w:rPr>
        <w:t xml:space="preserve">miesięcy </w:t>
      </w:r>
      <w:r w:rsidRPr="005B7220">
        <w:rPr>
          <w:rFonts w:ascii="Tahoma" w:hAnsi="Tahoma" w:cs="Tahoma"/>
        </w:rPr>
        <w:t>(słownie: …………………………</w:t>
      </w:r>
      <w:r w:rsidR="00007F46" w:rsidRPr="005B7220">
        <w:rPr>
          <w:rFonts w:ascii="Tahoma" w:hAnsi="Tahoma" w:cs="Tahoma"/>
        </w:rPr>
        <w:t xml:space="preserve"> miesięcy</w:t>
      </w:r>
      <w:r w:rsidRPr="005B7220">
        <w:rPr>
          <w:rFonts w:ascii="Tahoma" w:hAnsi="Tahoma" w:cs="Tahoma"/>
        </w:rPr>
        <w:t xml:space="preserve">). W przypadku, gdy okres gwarancji udzielonej przez producenta </w:t>
      </w:r>
      <w:r w:rsidR="00034944" w:rsidRPr="005B7220">
        <w:rPr>
          <w:rFonts w:ascii="Tahoma" w:hAnsi="Tahoma" w:cs="Tahoma"/>
        </w:rPr>
        <w:t xml:space="preserve">Przedmiotu Umowy </w:t>
      </w:r>
      <w:r w:rsidRPr="005B7220">
        <w:rPr>
          <w:rFonts w:ascii="Tahoma" w:hAnsi="Tahoma" w:cs="Tahoma"/>
        </w:rPr>
        <w:t>jest dłuższy od wyżej wskazanego okresu gwarancji, obowiązuje gwarancja w dłuższym, wyznaczonym przez producenta okresie.</w:t>
      </w:r>
    </w:p>
    <w:p w14:paraId="753CF351" w14:textId="466AE322" w:rsidR="00647D35" w:rsidRPr="005B7220" w:rsidRDefault="00647D35" w:rsidP="004A6010">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t>Początek okresu gwarancji jakości i rękojmi za wady liczony będzie od dnia podpisania</w:t>
      </w:r>
      <w:r w:rsidR="00AA1075" w:rsidRPr="005B7220">
        <w:rPr>
          <w:rFonts w:ascii="Tahoma" w:eastAsia="Arial" w:hAnsi="Tahoma" w:cs="Tahoma"/>
          <w:color w:val="000000" w:themeColor="text1"/>
        </w:rPr>
        <w:t xml:space="preserve"> </w:t>
      </w:r>
      <w:r w:rsidR="00AA1075" w:rsidRPr="005B7220">
        <w:rPr>
          <w:rFonts w:ascii="Tahoma" w:eastAsia="Arial" w:hAnsi="Tahoma" w:cs="Tahoma"/>
        </w:rPr>
        <w:t>bezusterkowego</w:t>
      </w:r>
      <w:r w:rsidRPr="005B7220">
        <w:rPr>
          <w:rFonts w:ascii="Tahoma" w:eastAsia="Arial" w:hAnsi="Tahoma" w:cs="Tahoma"/>
          <w:color w:val="000000" w:themeColor="text1"/>
        </w:rPr>
        <w:t xml:space="preserve"> Protokołu, potwierdzającego prawidłowe wykonanie </w:t>
      </w:r>
      <w:r w:rsidR="00E83A9C">
        <w:rPr>
          <w:rFonts w:ascii="Tahoma" w:eastAsia="Arial" w:hAnsi="Tahoma" w:cs="Tahoma"/>
          <w:color w:val="000000" w:themeColor="text1"/>
        </w:rPr>
        <w:t xml:space="preserve">całego </w:t>
      </w:r>
      <w:r w:rsidRPr="005B7220">
        <w:rPr>
          <w:rFonts w:ascii="Tahoma" w:eastAsia="Arial" w:hAnsi="Tahoma" w:cs="Tahoma"/>
          <w:color w:val="000000" w:themeColor="text1"/>
        </w:rPr>
        <w:t>Przedmiotu Umowy.</w:t>
      </w:r>
    </w:p>
    <w:p w14:paraId="511C04B0" w14:textId="316C3069" w:rsidR="00142D71" w:rsidRPr="005B7220" w:rsidRDefault="00647D35" w:rsidP="004A6010">
      <w:pPr>
        <w:pStyle w:val="Akapitzlist"/>
        <w:numPr>
          <w:ilvl w:val="0"/>
          <w:numId w:val="9"/>
        </w:numPr>
        <w:spacing w:after="0" w:line="276" w:lineRule="auto"/>
        <w:jc w:val="both"/>
        <w:rPr>
          <w:rFonts w:ascii="Tahoma" w:hAnsi="Tahoma" w:cs="Tahoma"/>
        </w:rPr>
      </w:pPr>
      <w:bookmarkStart w:id="0" w:name="_Hlk216352409"/>
      <w:r w:rsidRPr="005B7220">
        <w:rPr>
          <w:rFonts w:ascii="Tahoma" w:eastAsia="Arial" w:hAnsi="Tahoma" w:cs="Tahoma"/>
          <w:color w:val="000000" w:themeColor="text1"/>
        </w:rPr>
        <w:t>Odpowiedzialność Wykonawcy z tytułu rękojmi za wady Przedmiotu Umowy będzie realizowana na zasadach określonych w Kodeksie cywilnym, przy czym okres rękojmi jest równy okresowi gwarancji. W przypadku, w którym niniejsza Umowa przyznaje Zamawiającemu dalej idące uprawnienia aniżeli określone w Kodeksie cywilnym, Zamawiający może skorzystać z uprawnień w zakresie określonym w Umowie</w:t>
      </w:r>
      <w:bookmarkEnd w:id="0"/>
      <w:r w:rsidRPr="005B7220">
        <w:rPr>
          <w:rFonts w:ascii="Tahoma" w:eastAsia="Arial" w:hAnsi="Tahoma" w:cs="Tahoma"/>
          <w:color w:val="000000" w:themeColor="text1"/>
        </w:rPr>
        <w:t>, co nie uchybia w żaden sposób jego uprawnieniom ustawowym.</w:t>
      </w:r>
    </w:p>
    <w:p w14:paraId="1F56A997" w14:textId="00D5E3ED" w:rsidR="004A6010" w:rsidRPr="005B7220" w:rsidRDefault="004A6010" w:rsidP="004A6010">
      <w:pPr>
        <w:pStyle w:val="Akapitzlist"/>
        <w:numPr>
          <w:ilvl w:val="0"/>
          <w:numId w:val="9"/>
        </w:numPr>
        <w:spacing w:after="0" w:line="276" w:lineRule="auto"/>
        <w:jc w:val="both"/>
        <w:rPr>
          <w:rFonts w:ascii="Tahoma" w:hAnsi="Tahoma" w:cs="Tahoma"/>
        </w:rPr>
      </w:pPr>
      <w:r w:rsidRPr="005B7220">
        <w:rPr>
          <w:rFonts w:ascii="Tahoma" w:hAnsi="Tahoma" w:cs="Tahoma"/>
        </w:rPr>
        <w:t xml:space="preserve">Szczegółowe warunki Gwarancji określa Załącznik nr </w:t>
      </w:r>
      <w:r w:rsidR="00E83A9C">
        <w:rPr>
          <w:rFonts w:ascii="Tahoma" w:hAnsi="Tahoma" w:cs="Tahoma"/>
        </w:rPr>
        <w:t>5</w:t>
      </w:r>
      <w:r w:rsidR="00F5038F" w:rsidRPr="005B7220">
        <w:rPr>
          <w:rFonts w:ascii="Tahoma" w:hAnsi="Tahoma" w:cs="Tahoma"/>
        </w:rPr>
        <w:t xml:space="preserve"> do Umowy</w:t>
      </w:r>
      <w:r w:rsidRPr="005B7220">
        <w:rPr>
          <w:rFonts w:ascii="Tahoma" w:hAnsi="Tahoma" w:cs="Tahoma"/>
        </w:rPr>
        <w:t xml:space="preserve"> (</w:t>
      </w:r>
      <w:r w:rsidR="007F168F">
        <w:rPr>
          <w:rFonts w:ascii="Tahoma" w:hAnsi="Tahoma" w:cs="Tahoma"/>
        </w:rPr>
        <w:t xml:space="preserve">wzór </w:t>
      </w:r>
      <w:r w:rsidRPr="005B7220">
        <w:rPr>
          <w:rFonts w:ascii="Tahoma" w:hAnsi="Tahoma" w:cs="Tahoma"/>
        </w:rPr>
        <w:t>Kart</w:t>
      </w:r>
      <w:r w:rsidR="007728CD">
        <w:rPr>
          <w:rFonts w:ascii="Tahoma" w:hAnsi="Tahoma" w:cs="Tahoma"/>
        </w:rPr>
        <w:t>y</w:t>
      </w:r>
      <w:r w:rsidRPr="005B7220">
        <w:rPr>
          <w:rFonts w:ascii="Tahoma" w:hAnsi="Tahoma" w:cs="Tahoma"/>
        </w:rPr>
        <w:t xml:space="preserve"> Gwarancyjn</w:t>
      </w:r>
      <w:r w:rsidR="007728CD">
        <w:rPr>
          <w:rFonts w:ascii="Tahoma" w:hAnsi="Tahoma" w:cs="Tahoma"/>
        </w:rPr>
        <w:t>e</w:t>
      </w:r>
      <w:r w:rsidR="007F168F">
        <w:rPr>
          <w:rFonts w:ascii="Tahoma" w:hAnsi="Tahoma" w:cs="Tahoma"/>
        </w:rPr>
        <w:t>j</w:t>
      </w:r>
      <w:r w:rsidR="007728CD">
        <w:rPr>
          <w:rFonts w:ascii="Tahoma" w:hAnsi="Tahoma" w:cs="Tahoma"/>
        </w:rPr>
        <w:t xml:space="preserve"> dostarczon</w:t>
      </w:r>
      <w:r w:rsidR="007F168F">
        <w:rPr>
          <w:rFonts w:ascii="Tahoma" w:hAnsi="Tahoma" w:cs="Tahoma"/>
        </w:rPr>
        <w:t>y</w:t>
      </w:r>
      <w:r w:rsidR="007728CD">
        <w:rPr>
          <w:rFonts w:ascii="Tahoma" w:hAnsi="Tahoma" w:cs="Tahoma"/>
        </w:rPr>
        <w:t xml:space="preserve"> przez Wykonawcę lub inne dokumenty określające warunki Gwarancji</w:t>
      </w:r>
      <w:r w:rsidRPr="005B7220">
        <w:rPr>
          <w:rFonts w:ascii="Tahoma" w:hAnsi="Tahoma" w:cs="Tahoma"/>
        </w:rPr>
        <w:t>).</w:t>
      </w:r>
      <w:r w:rsidR="0050202E" w:rsidRPr="005B7220">
        <w:rPr>
          <w:rFonts w:ascii="Tahoma" w:hAnsi="Tahoma" w:cs="Tahoma"/>
        </w:rPr>
        <w:t xml:space="preserve"> </w:t>
      </w:r>
      <w:bookmarkStart w:id="1" w:name="_Hlk216352427"/>
      <w:r w:rsidR="0050202E" w:rsidRPr="005B7220">
        <w:rPr>
          <w:rFonts w:ascii="Tahoma" w:hAnsi="Tahoma" w:cs="Tahoma"/>
        </w:rPr>
        <w:t xml:space="preserve">Wykonawca zapewnia serwis gwarancyjny świadczony przez autoryzowany serwis producenta </w:t>
      </w:r>
      <w:r w:rsidR="00493900">
        <w:rPr>
          <w:rFonts w:ascii="Tahoma" w:hAnsi="Tahoma" w:cs="Tahoma"/>
        </w:rPr>
        <w:t>przedmiotów</w:t>
      </w:r>
      <w:r w:rsidR="0050202E" w:rsidRPr="005B7220">
        <w:rPr>
          <w:rFonts w:ascii="Tahoma" w:hAnsi="Tahoma" w:cs="Tahoma"/>
        </w:rPr>
        <w:t xml:space="preserve"> będących Przedmiotem Umowy</w:t>
      </w:r>
      <w:bookmarkEnd w:id="1"/>
      <w:r w:rsidR="0050202E" w:rsidRPr="005B7220">
        <w:rPr>
          <w:rFonts w:ascii="Tahoma" w:hAnsi="Tahoma" w:cs="Tahoma"/>
        </w:rPr>
        <w:t>.</w:t>
      </w:r>
      <w:r w:rsidR="00611523" w:rsidRPr="005B7220">
        <w:rPr>
          <w:rFonts w:ascii="Tahoma" w:hAnsi="Tahoma" w:cs="Tahoma"/>
        </w:rPr>
        <w:t xml:space="preserve"> </w:t>
      </w:r>
    </w:p>
    <w:p w14:paraId="7FDD0535" w14:textId="5D1DC574" w:rsidR="005D21E4" w:rsidRPr="005B7220" w:rsidRDefault="005D21E4" w:rsidP="004A6010">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t>W przypadku ujawnienia w okresie gwarancji jakości lub rękojmi, wad lub usterek, Zamawiający dokona ich zgłoszenia Wykonawcy na piśmie lub drogą elektroniczną w terminie 14 dni od dnia ich stwierdzenia podczas korzystania z Przedmiotu Umowy.</w:t>
      </w:r>
    </w:p>
    <w:p w14:paraId="1D59BCED" w14:textId="77777777" w:rsidR="005D21E4" w:rsidRPr="005B7220" w:rsidRDefault="005D21E4" w:rsidP="005D21E4">
      <w:pPr>
        <w:numPr>
          <w:ilvl w:val="0"/>
          <w:numId w:val="9"/>
        </w:numPr>
        <w:pBdr>
          <w:top w:val="nil"/>
          <w:left w:val="nil"/>
          <w:bottom w:val="nil"/>
          <w:right w:val="nil"/>
          <w:between w:val="nil"/>
        </w:pBdr>
        <w:spacing w:after="0" w:line="300" w:lineRule="auto"/>
        <w:jc w:val="both"/>
        <w:rPr>
          <w:rFonts w:ascii="Tahoma" w:eastAsia="Arial" w:hAnsi="Tahoma" w:cs="Tahoma"/>
          <w:color w:val="000000" w:themeColor="text1"/>
        </w:rPr>
      </w:pPr>
      <w:bookmarkStart w:id="2" w:name="_Hlk216352459"/>
      <w:r w:rsidRPr="005B7220">
        <w:rPr>
          <w:rFonts w:ascii="Tahoma" w:eastAsia="Arial" w:hAnsi="Tahoma" w:cs="Tahoma"/>
          <w:color w:val="000000" w:themeColor="text1"/>
        </w:rPr>
        <w:t>Wykonawca zobowiązuje się do usunięcia nieodpłatnie wszelkich wad fizycznych i usterek ujawnionych w okresie gwarancji, w terminie uwzględniającym technologiczne możliwości ich usunięcia</w:t>
      </w:r>
      <w:bookmarkEnd w:id="2"/>
      <w:r w:rsidRPr="005B7220">
        <w:rPr>
          <w:rFonts w:ascii="Tahoma" w:eastAsia="Arial" w:hAnsi="Tahoma" w:cs="Tahoma"/>
          <w:color w:val="000000" w:themeColor="text1"/>
        </w:rPr>
        <w:t>, przy czym:</w:t>
      </w:r>
    </w:p>
    <w:p w14:paraId="16B18560" w14:textId="7DFE5576" w:rsidR="005D21E4" w:rsidRPr="005B7220" w:rsidRDefault="005D21E4" w:rsidP="005D21E4">
      <w:pPr>
        <w:numPr>
          <w:ilvl w:val="1"/>
          <w:numId w:val="9"/>
        </w:numPr>
        <w:pBdr>
          <w:top w:val="nil"/>
          <w:left w:val="nil"/>
          <w:bottom w:val="nil"/>
          <w:right w:val="nil"/>
          <w:between w:val="nil"/>
        </w:pBdr>
        <w:spacing w:after="0" w:line="300" w:lineRule="auto"/>
        <w:jc w:val="both"/>
        <w:rPr>
          <w:rFonts w:ascii="Tahoma" w:eastAsia="Arial" w:hAnsi="Tahoma" w:cs="Tahoma"/>
          <w:color w:val="000000" w:themeColor="text1"/>
        </w:rPr>
      </w:pPr>
      <w:r w:rsidRPr="005B7220">
        <w:rPr>
          <w:rFonts w:ascii="Tahoma" w:eastAsia="Arial" w:hAnsi="Tahoma" w:cs="Tahoma"/>
          <w:color w:val="000000" w:themeColor="text1"/>
        </w:rPr>
        <w:t xml:space="preserve">w przypadku wad i usterek </w:t>
      </w:r>
      <w:r w:rsidR="00007F46" w:rsidRPr="005B7220">
        <w:rPr>
          <w:rFonts w:ascii="Tahoma" w:eastAsia="Arial" w:hAnsi="Tahoma" w:cs="Tahoma"/>
          <w:color w:val="000000" w:themeColor="text1"/>
        </w:rPr>
        <w:t>uniemożliwiających korzystanie z całości lub istotnej części Przedmiotu Umowy</w:t>
      </w:r>
      <w:r w:rsidR="00D70348" w:rsidRPr="005B7220">
        <w:rPr>
          <w:rFonts w:ascii="Tahoma" w:eastAsia="Arial" w:hAnsi="Tahoma" w:cs="Tahoma"/>
          <w:color w:val="000000" w:themeColor="text1"/>
        </w:rPr>
        <w:t>, lub</w:t>
      </w:r>
      <w:r w:rsidR="00007F46" w:rsidRPr="005B7220">
        <w:rPr>
          <w:rFonts w:ascii="Tahoma" w:eastAsia="Arial" w:hAnsi="Tahoma" w:cs="Tahoma"/>
          <w:color w:val="000000" w:themeColor="text1"/>
        </w:rPr>
        <w:t xml:space="preserve"> </w:t>
      </w:r>
      <w:r w:rsidR="00D70348" w:rsidRPr="005B7220">
        <w:rPr>
          <w:rFonts w:ascii="Tahoma" w:eastAsia="Arial" w:hAnsi="Tahoma" w:cs="Tahoma"/>
          <w:color w:val="000000" w:themeColor="text1"/>
        </w:rPr>
        <w:t xml:space="preserve">wad i usterek </w:t>
      </w:r>
      <w:r w:rsidRPr="005B7220">
        <w:rPr>
          <w:rFonts w:ascii="Tahoma" w:eastAsia="Arial" w:hAnsi="Tahoma" w:cs="Tahoma"/>
          <w:color w:val="000000" w:themeColor="text1"/>
        </w:rPr>
        <w:t>zagrażających życiu i zdrowiu</w:t>
      </w:r>
      <w:r w:rsidR="00D70348" w:rsidRPr="005B7220">
        <w:rPr>
          <w:rFonts w:ascii="Tahoma" w:eastAsia="Arial" w:hAnsi="Tahoma" w:cs="Tahoma"/>
          <w:color w:val="000000" w:themeColor="text1"/>
        </w:rPr>
        <w:t xml:space="preserve"> –</w:t>
      </w:r>
      <w:r w:rsidRPr="005B7220">
        <w:rPr>
          <w:rFonts w:ascii="Tahoma" w:eastAsia="Arial" w:hAnsi="Tahoma" w:cs="Tahoma"/>
          <w:color w:val="000000" w:themeColor="text1"/>
        </w:rPr>
        <w:t xml:space="preserve"> ich usunięcie albo zabezpieczenie nastąpi w terminie jednego dnia od daty ich zgłoszenia Wykonawcy, </w:t>
      </w:r>
    </w:p>
    <w:p w14:paraId="00AF556E" w14:textId="52A7767A" w:rsidR="005D21E4" w:rsidRPr="005B7220" w:rsidRDefault="005D21E4" w:rsidP="005D21E4">
      <w:pPr>
        <w:pStyle w:val="Akapitzlist"/>
        <w:numPr>
          <w:ilvl w:val="1"/>
          <w:numId w:val="9"/>
        </w:numPr>
        <w:spacing w:after="0" w:line="276" w:lineRule="auto"/>
        <w:jc w:val="both"/>
        <w:rPr>
          <w:rFonts w:ascii="Tahoma" w:hAnsi="Tahoma" w:cs="Tahoma"/>
        </w:rPr>
      </w:pPr>
      <w:r w:rsidRPr="005B7220">
        <w:rPr>
          <w:rFonts w:ascii="Tahoma" w:eastAsia="Arial" w:hAnsi="Tahoma" w:cs="Tahoma"/>
          <w:color w:val="000000" w:themeColor="text1"/>
        </w:rPr>
        <w:t xml:space="preserve">w przypadku pozostałych wad i usterek Wykonawca odniesie się do możliwości usunięcia wady w terminie 7 dni od daty jej zgłoszenia i – jeżeli jest to technicznie wykonalne – usunie wadę niezwłocznie, nie później jednak niż w terminie </w:t>
      </w:r>
      <w:r w:rsidR="00E83A9C">
        <w:rPr>
          <w:rFonts w:ascii="Tahoma" w:eastAsia="Arial" w:hAnsi="Tahoma" w:cs="Tahoma"/>
          <w:color w:val="000000" w:themeColor="text1"/>
        </w:rPr>
        <w:t>14</w:t>
      </w:r>
      <w:r w:rsidRPr="005B7220">
        <w:rPr>
          <w:rFonts w:ascii="Tahoma" w:eastAsia="Arial" w:hAnsi="Tahoma" w:cs="Tahoma"/>
          <w:color w:val="000000" w:themeColor="text1"/>
        </w:rPr>
        <w:t xml:space="preserve"> dni od daty zgłoszenia wady lub usterki.</w:t>
      </w:r>
    </w:p>
    <w:p w14:paraId="125EE32B" w14:textId="7E63534B" w:rsidR="00007F46" w:rsidRPr="005B7220" w:rsidRDefault="00007F46" w:rsidP="00007F46">
      <w:pPr>
        <w:numPr>
          <w:ilvl w:val="0"/>
          <w:numId w:val="9"/>
        </w:numPr>
        <w:pBdr>
          <w:top w:val="nil"/>
          <w:left w:val="nil"/>
          <w:bottom w:val="nil"/>
          <w:right w:val="nil"/>
          <w:between w:val="nil"/>
        </w:pBdr>
        <w:spacing w:after="0" w:line="300" w:lineRule="auto"/>
        <w:jc w:val="both"/>
        <w:rPr>
          <w:rFonts w:ascii="Tahoma" w:eastAsia="Arial" w:hAnsi="Tahoma" w:cs="Tahoma"/>
          <w:color w:val="000000" w:themeColor="text1"/>
        </w:rPr>
      </w:pPr>
      <w:r w:rsidRPr="005B7220">
        <w:rPr>
          <w:rFonts w:ascii="Tahoma" w:eastAsia="Arial" w:hAnsi="Tahoma" w:cs="Tahoma"/>
          <w:color w:val="000000" w:themeColor="text1"/>
        </w:rPr>
        <w:lastRenderedPageBreak/>
        <w:t xml:space="preserve">Jeżeli wady i/lub usterki nie nadają się do usunięcia, Zamawiający może żądać ponownego wykonania Przedmiotu Umowy na koszt i ryzyko Wykonawcy, zachowując przy tym wszystkie inne roszczenia ustawowe i roszczenia odszkodowawcze. </w:t>
      </w:r>
      <w:r w:rsidR="00735E2E">
        <w:rPr>
          <w:rFonts w:ascii="Tahoma" w:eastAsia="Arial" w:hAnsi="Tahoma" w:cs="Tahoma"/>
          <w:color w:val="000000" w:themeColor="text1"/>
        </w:rPr>
        <w:t>Za wady i/lub usterki nienadające się do usunięci</w:t>
      </w:r>
      <w:r w:rsidR="00DA2832">
        <w:rPr>
          <w:rFonts w:ascii="Tahoma" w:eastAsia="Arial" w:hAnsi="Tahoma" w:cs="Tahoma"/>
          <w:color w:val="000000" w:themeColor="text1"/>
        </w:rPr>
        <w:t>a</w:t>
      </w:r>
      <w:r w:rsidR="00735E2E">
        <w:rPr>
          <w:rFonts w:ascii="Tahoma" w:eastAsia="Arial" w:hAnsi="Tahoma" w:cs="Tahoma"/>
          <w:color w:val="000000" w:themeColor="text1"/>
        </w:rPr>
        <w:t xml:space="preserve"> Zamawiający uznawać będzie także wady i/lub usterki powtarzalne (tj. takie same wady i/lub usterki, które wystąpiły więcej niż </w:t>
      </w:r>
      <w:r w:rsidR="000C6FA1">
        <w:rPr>
          <w:rFonts w:ascii="Tahoma" w:eastAsia="Arial" w:hAnsi="Tahoma" w:cs="Tahoma"/>
          <w:color w:val="000000" w:themeColor="text1"/>
        </w:rPr>
        <w:t>dwa razy</w:t>
      </w:r>
      <w:r w:rsidR="00735E2E">
        <w:rPr>
          <w:rFonts w:ascii="Tahoma" w:eastAsia="Arial" w:hAnsi="Tahoma" w:cs="Tahoma"/>
          <w:color w:val="000000" w:themeColor="text1"/>
        </w:rPr>
        <w:t xml:space="preserve"> w stosunku do tego samego egzemplarza sprzętu dostarczonego przez Wykonawcę). </w:t>
      </w:r>
      <w:r w:rsidR="00D70348" w:rsidRPr="005B7220">
        <w:rPr>
          <w:rFonts w:ascii="Tahoma" w:eastAsia="Arial" w:hAnsi="Tahoma" w:cs="Tahoma"/>
          <w:color w:val="000000" w:themeColor="text1"/>
        </w:rPr>
        <w:t>W przypadku wymiany sprzętu na nowy lub istotnej naprawy (trwającej dłużej niż 14 dni), okres gwarancji i rękojmi biegnie na nowo od daty protokolarnego odbioru sprzętu wolnego od wad.</w:t>
      </w:r>
      <w:r w:rsidR="00FF3A0B" w:rsidRPr="005B7220">
        <w:rPr>
          <w:rFonts w:ascii="Tahoma" w:eastAsia="Arial" w:hAnsi="Tahoma" w:cs="Tahoma"/>
          <w:color w:val="000000" w:themeColor="text1"/>
        </w:rPr>
        <w:t xml:space="preserve"> </w:t>
      </w:r>
      <w:r w:rsidR="0030404C" w:rsidRPr="005B7220">
        <w:rPr>
          <w:rFonts w:ascii="Tahoma" w:eastAsia="Arial" w:hAnsi="Tahoma" w:cs="Tahoma"/>
          <w:color w:val="000000" w:themeColor="text1"/>
        </w:rPr>
        <w:t>Każda naprawa, niezależnie od jej długości, powoduje przedłużenie okresu gwarancji o czas wyłączenia Przedmiotu Umowy z używania.</w:t>
      </w:r>
    </w:p>
    <w:p w14:paraId="182235A4" w14:textId="545DDE5B" w:rsidR="005D21E4" w:rsidRPr="005B7220" w:rsidRDefault="00007F46" w:rsidP="00007F46">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t>Jeżeli Wykonawca nie wywiązuje się bądź wywiązuje się nienależycie z realizacji zobowiązania do usunięcia wad i/lub usterek ujawnionych w okresie gwarancji lub rękojmi, Zamawiający wezwie Wykonawcę do usunięcia wad i/lub usterek, wyznaczając mu w tym celu dodatkowy termin. Po bezskutecznym upływie wyznaczonego terminu Zamawiający może usunąć wady i/lub usterki na koszt i niebezpieczeństwo Wykonawcy, zachowując uprawnienie do odszkodowania uzupełniającego. W takim przypadku Zamawiający obciąży Wykonawcę kosztami usunięcia wady i/lub usterki poniesionymi przez Wykonawcę powiększonymi o 4% brutto tytułem kosztów pośrednich Zamawiającego.</w:t>
      </w:r>
    </w:p>
    <w:p w14:paraId="5AB4DB92" w14:textId="77777777" w:rsidR="004A6010" w:rsidRPr="005B7220" w:rsidRDefault="004A6010" w:rsidP="004A6010">
      <w:pPr>
        <w:spacing w:after="0" w:line="276" w:lineRule="auto"/>
        <w:jc w:val="both"/>
        <w:rPr>
          <w:rFonts w:ascii="Tahoma" w:hAnsi="Tahoma" w:cs="Tahoma"/>
        </w:rPr>
      </w:pPr>
    </w:p>
    <w:p w14:paraId="78C90EB2" w14:textId="77777777" w:rsidR="00F91145" w:rsidRPr="005B7220" w:rsidRDefault="00F91145" w:rsidP="00F91145">
      <w:pPr>
        <w:spacing w:after="0" w:line="276" w:lineRule="auto"/>
        <w:jc w:val="center"/>
        <w:rPr>
          <w:rFonts w:ascii="Tahoma" w:hAnsi="Tahoma" w:cs="Tahoma"/>
          <w:b/>
          <w:bCs/>
        </w:rPr>
      </w:pPr>
      <w:r w:rsidRPr="005B7220">
        <w:rPr>
          <w:rFonts w:ascii="Tahoma" w:hAnsi="Tahoma" w:cs="Tahoma"/>
          <w:b/>
          <w:bCs/>
        </w:rPr>
        <w:t>§ 9</w:t>
      </w:r>
    </w:p>
    <w:p w14:paraId="5445B02C" w14:textId="2055FF3A" w:rsidR="00F91145" w:rsidRPr="005B7220" w:rsidRDefault="00F91145" w:rsidP="00F91145">
      <w:pPr>
        <w:spacing w:after="0" w:line="276" w:lineRule="auto"/>
        <w:jc w:val="center"/>
        <w:rPr>
          <w:rFonts w:ascii="Tahoma" w:hAnsi="Tahoma" w:cs="Tahoma"/>
          <w:b/>
          <w:bCs/>
        </w:rPr>
      </w:pPr>
      <w:r w:rsidRPr="00F91145">
        <w:rPr>
          <w:rFonts w:ascii="Tahoma" w:hAnsi="Tahoma" w:cs="Tahoma"/>
          <w:b/>
          <w:bCs/>
        </w:rPr>
        <w:t>ZABEZPIECZENIE NALEŻYTEGO WYKONANIA UMOWY ORAZ GWARANCJA USUNIĘCIA WAD I USTEREK</w:t>
      </w:r>
    </w:p>
    <w:p w14:paraId="108460A1" w14:textId="77777777" w:rsidR="00F91145" w:rsidRPr="005B7220" w:rsidRDefault="00F91145" w:rsidP="00F91145">
      <w:pPr>
        <w:spacing w:after="0" w:line="276" w:lineRule="auto"/>
        <w:jc w:val="both"/>
        <w:rPr>
          <w:rFonts w:ascii="Tahoma" w:hAnsi="Tahoma" w:cs="Tahoma"/>
        </w:rPr>
      </w:pPr>
    </w:p>
    <w:p w14:paraId="5DA0C658" w14:textId="77777777" w:rsidR="00817E79" w:rsidRDefault="00817E79" w:rsidP="00817E79">
      <w:pPr>
        <w:numPr>
          <w:ilvl w:val="0"/>
          <w:numId w:val="29"/>
        </w:numPr>
        <w:spacing w:after="0" w:line="300" w:lineRule="auto"/>
        <w:jc w:val="both"/>
        <w:rPr>
          <w:rFonts w:ascii="Tahoma" w:eastAsia="Arial" w:hAnsi="Tahoma" w:cs="Tahoma"/>
          <w:color w:val="000000" w:themeColor="text1"/>
        </w:rPr>
      </w:pPr>
      <w:r>
        <w:rPr>
          <w:rFonts w:ascii="Tahoma" w:eastAsia="Arial" w:hAnsi="Tahoma" w:cs="Tahoma"/>
          <w:color w:val="000000" w:themeColor="text1"/>
        </w:rPr>
        <w:t>Wykonawca wniesie zabezpieczenie należytego wykonania Umowy w wysokości 5% całkowitego wynagrodzenia brutto, o którym mowa w § 4, na zabezpieczenie roszczeń Zamawiającego z tytułu niewykonania lub nienależytego wykonania Umowy.</w:t>
      </w:r>
    </w:p>
    <w:p w14:paraId="7BE5FDE0" w14:textId="77777777" w:rsidR="00817E79" w:rsidRDefault="00817E79" w:rsidP="00817E79">
      <w:pPr>
        <w:numPr>
          <w:ilvl w:val="0"/>
          <w:numId w:val="29"/>
        </w:numPr>
        <w:spacing w:after="0" w:line="300" w:lineRule="auto"/>
        <w:jc w:val="both"/>
        <w:rPr>
          <w:rFonts w:ascii="Tahoma" w:eastAsia="Arial" w:hAnsi="Tahoma" w:cs="Tahoma"/>
          <w:color w:val="000000" w:themeColor="text1"/>
        </w:rPr>
      </w:pPr>
      <w:r>
        <w:rPr>
          <w:rFonts w:ascii="Tahoma" w:eastAsia="Arial" w:hAnsi="Tahoma" w:cs="Tahoma"/>
          <w:color w:val="000000" w:themeColor="text1"/>
        </w:rPr>
        <w:t>Zabezpieczenie może być wniesione, według wyboru Wykonawcy, w jednej z następujących form:</w:t>
      </w:r>
    </w:p>
    <w:p w14:paraId="41496765" w14:textId="77777777" w:rsidR="00817E79" w:rsidRDefault="00817E79" w:rsidP="00817E79">
      <w:pPr>
        <w:numPr>
          <w:ilvl w:val="1"/>
          <w:numId w:val="29"/>
        </w:numPr>
        <w:spacing w:after="0" w:line="300" w:lineRule="auto"/>
        <w:jc w:val="both"/>
        <w:rPr>
          <w:rFonts w:ascii="Tahoma" w:eastAsia="Arial" w:hAnsi="Tahoma" w:cs="Tahoma"/>
          <w:color w:val="000000" w:themeColor="text1"/>
        </w:rPr>
      </w:pPr>
      <w:r>
        <w:rPr>
          <w:rFonts w:ascii="Tahoma" w:eastAsia="Arial" w:hAnsi="Tahoma" w:cs="Tahoma"/>
          <w:color w:val="000000" w:themeColor="text1"/>
        </w:rPr>
        <w:t>pieniądzu (przelewem na rachunek bankowy Zamawiającego),</w:t>
      </w:r>
    </w:p>
    <w:p w14:paraId="3810729F" w14:textId="77777777" w:rsidR="00817E79" w:rsidRDefault="00817E79" w:rsidP="00817E79">
      <w:pPr>
        <w:numPr>
          <w:ilvl w:val="1"/>
          <w:numId w:val="29"/>
        </w:numPr>
        <w:spacing w:after="0" w:line="300" w:lineRule="auto"/>
        <w:jc w:val="both"/>
        <w:rPr>
          <w:rFonts w:ascii="Tahoma" w:eastAsia="Arial" w:hAnsi="Tahoma" w:cs="Tahoma"/>
          <w:color w:val="000000" w:themeColor="text1"/>
        </w:rPr>
      </w:pPr>
      <w:r>
        <w:rPr>
          <w:rFonts w:ascii="Tahoma" w:eastAsia="Arial" w:hAnsi="Tahoma" w:cs="Tahoma"/>
          <w:color w:val="000000" w:themeColor="text1"/>
        </w:rPr>
        <w:t>gwarancji bankowej,</w:t>
      </w:r>
    </w:p>
    <w:p w14:paraId="6A0A0AF0" w14:textId="77777777" w:rsidR="00817E79" w:rsidRDefault="00817E79" w:rsidP="00817E79">
      <w:pPr>
        <w:numPr>
          <w:ilvl w:val="1"/>
          <w:numId w:val="29"/>
        </w:numPr>
        <w:spacing w:after="0" w:line="300" w:lineRule="auto"/>
        <w:jc w:val="both"/>
        <w:rPr>
          <w:rFonts w:ascii="Tahoma" w:eastAsia="Arial" w:hAnsi="Tahoma" w:cs="Tahoma"/>
          <w:color w:val="000000" w:themeColor="text1"/>
        </w:rPr>
      </w:pPr>
      <w:r>
        <w:rPr>
          <w:rFonts w:ascii="Tahoma" w:eastAsia="Arial" w:hAnsi="Tahoma" w:cs="Tahoma"/>
          <w:color w:val="000000" w:themeColor="text1"/>
        </w:rPr>
        <w:t>gwarancji ubezpieczeniowej.</w:t>
      </w:r>
    </w:p>
    <w:p w14:paraId="1E52767A" w14:textId="77777777" w:rsidR="00817E79" w:rsidRDefault="00817E79" w:rsidP="00817E79">
      <w:pPr>
        <w:numPr>
          <w:ilvl w:val="0"/>
          <w:numId w:val="29"/>
        </w:numPr>
        <w:spacing w:after="0" w:line="300" w:lineRule="auto"/>
        <w:jc w:val="both"/>
        <w:rPr>
          <w:rFonts w:ascii="Tahoma" w:eastAsia="Arial" w:hAnsi="Tahoma" w:cs="Tahoma"/>
          <w:color w:val="000000" w:themeColor="text1"/>
        </w:rPr>
      </w:pPr>
      <w:r>
        <w:rPr>
          <w:rFonts w:ascii="Tahoma" w:eastAsia="Arial" w:hAnsi="Tahoma" w:cs="Tahoma"/>
          <w:color w:val="000000" w:themeColor="text1"/>
        </w:rPr>
        <w:t>W terminie 14 dni od daty zawarcia Umowy Wykonawca zobowiązany jest:</w:t>
      </w:r>
    </w:p>
    <w:p w14:paraId="5C97DF44" w14:textId="77777777" w:rsidR="00817E79" w:rsidRDefault="00817E79" w:rsidP="00817E79">
      <w:pPr>
        <w:numPr>
          <w:ilvl w:val="1"/>
          <w:numId w:val="29"/>
        </w:numPr>
        <w:spacing w:after="0" w:line="300" w:lineRule="auto"/>
        <w:jc w:val="both"/>
        <w:rPr>
          <w:rFonts w:ascii="Tahoma" w:eastAsia="Arial" w:hAnsi="Tahoma" w:cs="Tahoma"/>
          <w:color w:val="000000" w:themeColor="text1"/>
        </w:rPr>
      </w:pPr>
      <w:r>
        <w:rPr>
          <w:rFonts w:ascii="Tahoma" w:eastAsia="Arial" w:hAnsi="Tahoma" w:cs="Tahoma"/>
          <w:color w:val="000000" w:themeColor="text1"/>
        </w:rPr>
        <w:t>w przypadku formy pieniężnej: wnieść pełną kwotę zabezpieczenia lub</w:t>
      </w:r>
    </w:p>
    <w:p w14:paraId="495D0F57" w14:textId="35782D05" w:rsidR="00817E79" w:rsidRDefault="00817E79" w:rsidP="00817E79">
      <w:pPr>
        <w:numPr>
          <w:ilvl w:val="1"/>
          <w:numId w:val="29"/>
        </w:numPr>
        <w:spacing w:after="0" w:line="300" w:lineRule="auto"/>
        <w:jc w:val="both"/>
        <w:rPr>
          <w:rFonts w:ascii="Tahoma" w:eastAsia="Arial" w:hAnsi="Tahoma" w:cs="Tahoma"/>
          <w:color w:val="000000" w:themeColor="text1"/>
        </w:rPr>
      </w:pPr>
      <w:r>
        <w:rPr>
          <w:rFonts w:ascii="Tahoma" w:eastAsia="Arial" w:hAnsi="Tahoma" w:cs="Tahoma"/>
          <w:color w:val="000000" w:themeColor="text1"/>
        </w:rPr>
        <w:t xml:space="preserve">w przypadku formy gwarancji bankowej lub ubezpieczeniowej: dostarczyć dokument, który musi zostać uprzednio zaakceptowany przez Zamawiającego. Gwarancja musi być nieodwołalna, bezwarunkowa i płatna </w:t>
      </w:r>
      <w:r>
        <w:rPr>
          <w:rFonts w:ascii="Tahoma" w:eastAsia="Arial" w:hAnsi="Tahoma" w:cs="Tahoma"/>
          <w:color w:val="000000" w:themeColor="text1"/>
        </w:rPr>
        <w:lastRenderedPageBreak/>
        <w:t>na pierwsze żądanie.</w:t>
      </w:r>
      <w:r>
        <w:t xml:space="preserve"> </w:t>
      </w:r>
      <w:r>
        <w:rPr>
          <w:rFonts w:ascii="Tahoma" w:eastAsia="Arial" w:hAnsi="Tahoma" w:cs="Tahoma"/>
          <w:color w:val="000000" w:themeColor="text1"/>
        </w:rPr>
        <w:t>Termin ważności gwarancji obejmować musi cały okres realizacji Umowy oraz cały okres gwarancji i rękojmi, o których mowa w § 8 Umowy, powiększony o 15 dni. Niedopuszczalne jest przedłożenie gwarancji wymagającej aneksowania lub odnawiania po dokonaniu odbioru.</w:t>
      </w:r>
    </w:p>
    <w:p w14:paraId="12225C11" w14:textId="7501D2BE" w:rsidR="00817E79" w:rsidRDefault="00817E79" w:rsidP="00817E79">
      <w:pPr>
        <w:numPr>
          <w:ilvl w:val="0"/>
          <w:numId w:val="29"/>
        </w:numPr>
        <w:spacing w:after="0" w:line="300" w:lineRule="auto"/>
        <w:jc w:val="both"/>
        <w:rPr>
          <w:rFonts w:ascii="Tahoma" w:eastAsia="Arial" w:hAnsi="Tahoma" w:cs="Tahoma"/>
          <w:color w:val="000000" w:themeColor="text1"/>
        </w:rPr>
      </w:pPr>
      <w:r>
        <w:rPr>
          <w:rFonts w:ascii="Tahoma" w:eastAsia="Arial" w:hAnsi="Tahoma" w:cs="Tahoma"/>
          <w:color w:val="000000" w:themeColor="text1"/>
        </w:rPr>
        <w:t xml:space="preserve">Strony ustalają, że z chwilą podpisania protokołu potwierdzającego dostawę </w:t>
      </w:r>
      <w:r w:rsidR="00423589">
        <w:rPr>
          <w:rFonts w:ascii="Tahoma" w:eastAsia="Arial" w:hAnsi="Tahoma" w:cs="Tahoma"/>
          <w:color w:val="000000" w:themeColor="text1"/>
        </w:rPr>
        <w:t>przedmiotu umowy</w:t>
      </w:r>
      <w:r>
        <w:rPr>
          <w:rFonts w:ascii="Tahoma" w:eastAsia="Arial" w:hAnsi="Tahoma" w:cs="Tahoma"/>
          <w:color w:val="000000" w:themeColor="text1"/>
        </w:rPr>
        <w:t xml:space="preserve">, wniesione zabezpieczenie należytego wykonania umowy (5%) staje się zabezpieczeniem roszczeń z tytułu rękojmi za wady oraz gwarancji jakości (Gwarancja usunięcia wad i usterek) w wysokości </w:t>
      </w:r>
      <w:r w:rsidR="00D5083A">
        <w:rPr>
          <w:rFonts w:ascii="Tahoma" w:eastAsia="Arial" w:hAnsi="Tahoma" w:cs="Tahoma"/>
          <w:color w:val="000000" w:themeColor="text1"/>
        </w:rPr>
        <w:t>5</w:t>
      </w:r>
      <w:r>
        <w:rPr>
          <w:rFonts w:ascii="Tahoma" w:eastAsia="Arial" w:hAnsi="Tahoma" w:cs="Tahoma"/>
          <w:color w:val="000000" w:themeColor="text1"/>
        </w:rPr>
        <w:t xml:space="preserve"> % wartości wynagrodzenia brutto.</w:t>
      </w:r>
    </w:p>
    <w:p w14:paraId="744B9C2E" w14:textId="77777777" w:rsidR="00817E79" w:rsidRDefault="00817E79" w:rsidP="00817E79">
      <w:pPr>
        <w:numPr>
          <w:ilvl w:val="0"/>
          <w:numId w:val="29"/>
        </w:numPr>
        <w:spacing w:after="0" w:line="300" w:lineRule="auto"/>
        <w:jc w:val="both"/>
        <w:rPr>
          <w:rFonts w:ascii="Tahoma" w:eastAsia="Arial" w:hAnsi="Tahoma" w:cs="Tahoma"/>
          <w:color w:val="000000" w:themeColor="text1"/>
        </w:rPr>
      </w:pPr>
      <w:r>
        <w:rPr>
          <w:rFonts w:ascii="Tahoma" w:eastAsia="Arial" w:hAnsi="Tahoma" w:cs="Tahoma"/>
          <w:color w:val="000000" w:themeColor="text1"/>
        </w:rPr>
        <w:t>Zabezpieczenie usunięcia wad i usterek pozostaje w dyspozycji Zamawiającego przez cały okres trwania gwarancji i rękojmi, o którym mowa w § 8 Umowy.</w:t>
      </w:r>
    </w:p>
    <w:p w14:paraId="13B37B0A" w14:textId="77777777" w:rsidR="00817E79" w:rsidRDefault="00817E79" w:rsidP="00817E79">
      <w:pPr>
        <w:numPr>
          <w:ilvl w:val="0"/>
          <w:numId w:val="29"/>
        </w:numPr>
        <w:spacing w:after="0" w:line="300" w:lineRule="auto"/>
        <w:jc w:val="both"/>
        <w:rPr>
          <w:rFonts w:ascii="Tahoma" w:eastAsia="Arial" w:hAnsi="Tahoma" w:cs="Tahoma"/>
          <w:color w:val="000000" w:themeColor="text1"/>
        </w:rPr>
      </w:pPr>
      <w:r>
        <w:rPr>
          <w:rFonts w:ascii="Tahoma" w:eastAsia="Arial" w:hAnsi="Tahoma" w:cs="Tahoma"/>
          <w:color w:val="000000" w:themeColor="text1"/>
        </w:rPr>
        <w:t>W przypadku niedotrzymania terminu przedłożenia zabezpieczenia lub jego przedłużenia, Zamawiający ma prawo zatrzymać wadium wpłacone/udzielone w toku postępowania przetargowego lub potrącić kwotę zabezpieczenia z bieżących płatności należnych Wykonawcy, na co Wykonawca wyraża bezwarunkową zgodę.</w:t>
      </w:r>
    </w:p>
    <w:p w14:paraId="6783D884" w14:textId="77777777" w:rsidR="00817E79" w:rsidRDefault="00817E79" w:rsidP="00817E79">
      <w:pPr>
        <w:numPr>
          <w:ilvl w:val="0"/>
          <w:numId w:val="29"/>
        </w:numPr>
        <w:spacing w:after="0" w:line="300" w:lineRule="auto"/>
        <w:jc w:val="both"/>
        <w:rPr>
          <w:rFonts w:ascii="Tahoma" w:eastAsia="Arial" w:hAnsi="Tahoma" w:cs="Tahoma"/>
          <w:color w:val="000000" w:themeColor="text1"/>
        </w:rPr>
      </w:pPr>
      <w:r>
        <w:rPr>
          <w:rFonts w:ascii="Tahoma" w:eastAsia="Arial" w:hAnsi="Tahoma" w:cs="Tahoma"/>
          <w:color w:val="000000" w:themeColor="text1"/>
        </w:rPr>
        <w:t>W sytuacji, w której kwota wynagrodzenia brutto zostanie podwyższona w drodze aneksu, Wykonawca zobowiązany jest do proporcjonalnego podwyższenia kwoty zabezpieczenia w terminie 14 dni od podpisania aneksu.</w:t>
      </w:r>
    </w:p>
    <w:p w14:paraId="77952952" w14:textId="48162E66" w:rsidR="00742C10" w:rsidRPr="00F91145" w:rsidRDefault="00817E79" w:rsidP="00817E79">
      <w:pPr>
        <w:numPr>
          <w:ilvl w:val="0"/>
          <w:numId w:val="29"/>
        </w:numPr>
        <w:pBdr>
          <w:top w:val="nil"/>
          <w:left w:val="nil"/>
          <w:bottom w:val="nil"/>
          <w:right w:val="nil"/>
          <w:between w:val="nil"/>
        </w:pBdr>
        <w:spacing w:after="0" w:line="300" w:lineRule="auto"/>
        <w:jc w:val="both"/>
        <w:rPr>
          <w:rFonts w:ascii="Tahoma" w:eastAsia="Arial" w:hAnsi="Tahoma" w:cs="Tahoma"/>
          <w:color w:val="000000" w:themeColor="text1"/>
        </w:rPr>
      </w:pPr>
      <w:r>
        <w:rPr>
          <w:rFonts w:ascii="Tahoma" w:eastAsia="Arial" w:hAnsi="Tahoma" w:cs="Tahoma"/>
          <w:color w:val="000000" w:themeColor="text1"/>
          <w:kern w:val="0"/>
          <w14:ligatures w14:val="none"/>
        </w:rPr>
        <w:t>Zwrot zabezpieczenia usunięcia wad i usterek nastąpi na pisemny wniosek Wykonawcy w terminie 15 dni po upływie okresu gwarancji i rękojmi oraz usunięciu wad stwierdzonych w tym okresie</w:t>
      </w:r>
      <w:r w:rsidR="00FC033D">
        <w:rPr>
          <w:rFonts w:ascii="Tahoma" w:eastAsia="Arial" w:hAnsi="Tahoma" w:cs="Tahoma"/>
          <w:color w:val="000000" w:themeColor="text1"/>
        </w:rPr>
        <w:t>.</w:t>
      </w:r>
    </w:p>
    <w:p w14:paraId="1D8F0362" w14:textId="77777777" w:rsidR="00F91145" w:rsidRPr="00F91145" w:rsidRDefault="00F91145" w:rsidP="00F91145">
      <w:pPr>
        <w:pBdr>
          <w:top w:val="nil"/>
          <w:left w:val="nil"/>
          <w:bottom w:val="nil"/>
          <w:right w:val="nil"/>
          <w:between w:val="nil"/>
        </w:pBdr>
        <w:spacing w:after="0" w:line="300" w:lineRule="auto"/>
        <w:jc w:val="both"/>
        <w:rPr>
          <w:rFonts w:ascii="Tahoma" w:eastAsia="Arial" w:hAnsi="Tahoma" w:cs="Tahoma"/>
          <w:color w:val="000000" w:themeColor="text1"/>
        </w:rPr>
      </w:pPr>
    </w:p>
    <w:p w14:paraId="223030B5" w14:textId="1EEB993E" w:rsidR="00532085" w:rsidRPr="005B7220" w:rsidRDefault="004A6010" w:rsidP="00F91145">
      <w:pPr>
        <w:spacing w:after="0" w:line="276" w:lineRule="auto"/>
        <w:jc w:val="center"/>
        <w:rPr>
          <w:rFonts w:ascii="Tahoma" w:hAnsi="Tahoma" w:cs="Tahoma"/>
          <w:b/>
          <w:bCs/>
        </w:rPr>
      </w:pPr>
      <w:r w:rsidRPr="005B7220">
        <w:rPr>
          <w:rFonts w:ascii="Tahoma" w:hAnsi="Tahoma" w:cs="Tahoma"/>
          <w:b/>
          <w:bCs/>
        </w:rPr>
        <w:t xml:space="preserve">§ </w:t>
      </w:r>
      <w:r w:rsidR="00F91145">
        <w:rPr>
          <w:rFonts w:ascii="Tahoma" w:hAnsi="Tahoma" w:cs="Tahoma"/>
          <w:b/>
          <w:bCs/>
        </w:rPr>
        <w:t>10</w:t>
      </w:r>
    </w:p>
    <w:p w14:paraId="67586872" w14:textId="6A9C532C" w:rsidR="004A6010" w:rsidRPr="005B7220" w:rsidRDefault="00560D0E" w:rsidP="005845FC">
      <w:pPr>
        <w:spacing w:after="0" w:line="276" w:lineRule="auto"/>
        <w:jc w:val="center"/>
        <w:rPr>
          <w:rFonts w:ascii="Tahoma" w:hAnsi="Tahoma" w:cs="Tahoma"/>
          <w:b/>
          <w:bCs/>
        </w:rPr>
      </w:pPr>
      <w:r w:rsidRPr="005B7220">
        <w:rPr>
          <w:rFonts w:ascii="Tahoma" w:hAnsi="Tahoma" w:cs="Tahoma"/>
          <w:b/>
          <w:bCs/>
        </w:rPr>
        <w:t>UBEZPIECZENIE</w:t>
      </w:r>
    </w:p>
    <w:p w14:paraId="45ABD9A5" w14:textId="77777777" w:rsidR="004A6010" w:rsidRPr="005B7220" w:rsidRDefault="004A6010" w:rsidP="004A6010">
      <w:pPr>
        <w:spacing w:after="0" w:line="276" w:lineRule="auto"/>
        <w:jc w:val="both"/>
        <w:rPr>
          <w:rFonts w:ascii="Tahoma" w:hAnsi="Tahoma" w:cs="Tahoma"/>
        </w:rPr>
      </w:pPr>
    </w:p>
    <w:p w14:paraId="6DB82E93" w14:textId="3D58BFF2"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Wykonawca oświadcza, że posiada aktualną i zobowiązuje się posiadać przez cały okres realizacji Umowy polisę ubezpieczenia odpowiedzialności cywilnej (OC) w</w:t>
      </w:r>
      <w:r w:rsidR="00A95A9D">
        <w:rPr>
          <w:rFonts w:ascii="Tahoma" w:hAnsi="Tahoma" w:cs="Tahoma"/>
        </w:rPr>
        <w:t> </w:t>
      </w:r>
      <w:r w:rsidRPr="005B7220">
        <w:rPr>
          <w:rFonts w:ascii="Tahoma" w:hAnsi="Tahoma" w:cs="Tahoma"/>
        </w:rPr>
        <w:t xml:space="preserve">zakresie prowadzonej działalności gospodarczej związanej z Przedmiotem Umowy. Koszt ubezpieczenia obciąża Wykonawcę i jest zawarty w wynagrodzeniu ryczałtowym. Na podstawie zawartej polisy ubezpieczenia odpowiedzialności cywilnej Wykonawca ubezpieczony jest do kwoty nie </w:t>
      </w:r>
      <w:r w:rsidR="00BC3ABF" w:rsidRPr="005B7220">
        <w:rPr>
          <w:rFonts w:ascii="Tahoma" w:hAnsi="Tahoma" w:cs="Tahoma"/>
        </w:rPr>
        <w:t>niższej</w:t>
      </w:r>
      <w:r w:rsidRPr="005B7220">
        <w:rPr>
          <w:rFonts w:ascii="Tahoma" w:hAnsi="Tahoma" w:cs="Tahoma"/>
        </w:rPr>
        <w:t xml:space="preserve"> niż</w:t>
      </w:r>
      <w:r w:rsidR="00E30967">
        <w:rPr>
          <w:rFonts w:ascii="Tahoma" w:hAnsi="Tahoma" w:cs="Tahoma"/>
        </w:rPr>
        <w:t xml:space="preserve"> wskazanej w polisie ubezpieczenia odpowiedzialności cywilnej załączonej przez Wykonawcę do Oferty</w:t>
      </w:r>
      <w:r w:rsidR="006E5BAB">
        <w:rPr>
          <w:rFonts w:ascii="Tahoma" w:hAnsi="Tahoma" w:cs="Tahoma"/>
        </w:rPr>
        <w:t xml:space="preserve">, tj. </w:t>
      </w:r>
      <w:r w:rsidR="006E5BAB" w:rsidRPr="009A165B">
        <w:rPr>
          <w:rFonts w:ascii="Tahoma" w:hAnsi="Tahoma" w:cs="Tahoma"/>
        </w:rPr>
        <w:t>………………………….</w:t>
      </w:r>
    </w:p>
    <w:p w14:paraId="18BC549D" w14:textId="20BC0537"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 xml:space="preserve">Wykonawca zapewni ochronę ubezpieczeniową w ramach umowy ubezpieczenia OC na warunkach i w zakresie określonym w Załączniku nr </w:t>
      </w:r>
      <w:r w:rsidR="00792991">
        <w:rPr>
          <w:rFonts w:ascii="Tahoma" w:hAnsi="Tahoma" w:cs="Tahoma"/>
        </w:rPr>
        <w:t>6</w:t>
      </w:r>
      <w:r w:rsidRPr="005B7220">
        <w:rPr>
          <w:rFonts w:ascii="Tahoma" w:hAnsi="Tahoma" w:cs="Tahoma"/>
        </w:rPr>
        <w:t xml:space="preserve"> do Umowy.</w:t>
      </w:r>
    </w:p>
    <w:p w14:paraId="7BF8000A" w14:textId="77777777" w:rsidR="0025707C" w:rsidRPr="009A165B" w:rsidRDefault="0025707C" w:rsidP="0025707C">
      <w:pPr>
        <w:pStyle w:val="Akapitzlist"/>
        <w:numPr>
          <w:ilvl w:val="0"/>
          <w:numId w:val="10"/>
        </w:numPr>
        <w:spacing w:after="0" w:line="276" w:lineRule="auto"/>
        <w:jc w:val="both"/>
        <w:rPr>
          <w:rFonts w:ascii="Tahoma" w:hAnsi="Tahoma" w:cs="Tahoma"/>
        </w:rPr>
      </w:pPr>
      <w:r w:rsidRPr="009A165B">
        <w:rPr>
          <w:rFonts w:ascii="Tahoma" w:hAnsi="Tahoma" w:cs="Tahoma"/>
        </w:rPr>
        <w:t xml:space="preserve">Wykonawca, na podstawie analizy postanowień Umowy, jest zobowiązany na własny koszt i ryzyko ubezpieczyć również te elementy dostawy i instalacji, ich zakres, przedmiot i związane z nimi ryzyko, które w ocenie Wykonawcy wymagają dodatkowego ubezpieczenia. Dotyczy to w szczególności samego dostarczanego </w:t>
      </w:r>
      <w:r w:rsidRPr="009A165B">
        <w:rPr>
          <w:rFonts w:ascii="Tahoma" w:hAnsi="Tahoma" w:cs="Tahoma"/>
        </w:rPr>
        <w:lastRenderedPageBreak/>
        <w:t>sprzętu, urządzeń, narzędzi oraz zaplecza logistycznego używanego w trakcie realizacji Przedmiotu Umowy w Miejscu Dostawy.</w:t>
      </w:r>
    </w:p>
    <w:p w14:paraId="043F63B4" w14:textId="54CD6AB7"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 przypadku zaistnienia wypadku ubezpieczeniowego, wszystkie Strony i</w:t>
      </w:r>
      <w:r w:rsidR="008E0DB4">
        <w:rPr>
          <w:rFonts w:ascii="Tahoma" w:hAnsi="Tahoma" w:cs="Tahoma"/>
        </w:rPr>
        <w:t> </w:t>
      </w:r>
      <w:r w:rsidRPr="005B7220">
        <w:rPr>
          <w:rFonts w:ascii="Tahoma" w:hAnsi="Tahoma" w:cs="Tahoma"/>
        </w:rPr>
        <w:t>uczestnicy procesu realizacji Umowy udzielą sobie rozsądnej pomocy i</w:t>
      </w:r>
      <w:r w:rsidR="007E6D31">
        <w:rPr>
          <w:rFonts w:ascii="Tahoma" w:hAnsi="Tahoma" w:cs="Tahoma"/>
        </w:rPr>
        <w:t> </w:t>
      </w:r>
      <w:r w:rsidRPr="005B7220">
        <w:rPr>
          <w:rFonts w:ascii="Tahoma" w:hAnsi="Tahoma" w:cs="Tahoma"/>
        </w:rPr>
        <w:t>współpracują przy likwidacji szkody tak, aby ten proces przebiegał szybko i bez zakłóceń.</w:t>
      </w:r>
    </w:p>
    <w:p w14:paraId="59745EE8" w14:textId="77777777"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 przypadku zaistnienia okoliczności, które mogą spowodować wystąpienie strony trzeciej z roszczeniami wobec Strony, druga Strona jest zobowiązana zawiadomić o tym drugą Stronę, a także powinna podjąć działania w celu zapobieżenia powstania lub zwiększenia rozmiaru szkody.</w:t>
      </w:r>
    </w:p>
    <w:p w14:paraId="5805435C" w14:textId="23A021D2"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Wykonawca zobowiązany jest do doręczenia Zamawiającemu kopii polisy OC</w:t>
      </w:r>
      <w:r w:rsidR="0003209B" w:rsidRPr="005B7220">
        <w:rPr>
          <w:rFonts w:ascii="Tahoma" w:hAnsi="Tahoma" w:cs="Tahoma"/>
        </w:rPr>
        <w:t xml:space="preserve"> </w:t>
      </w:r>
      <w:r w:rsidRPr="005B7220">
        <w:rPr>
          <w:rFonts w:ascii="Tahoma" w:hAnsi="Tahoma" w:cs="Tahoma"/>
        </w:rPr>
        <w:t>zawierającej warunki ubezpieczenia, przed przystąpieniem do realizacji Przedmiotu Umowy</w:t>
      </w:r>
      <w:r w:rsidR="0003209B" w:rsidRPr="005B7220">
        <w:rPr>
          <w:rFonts w:ascii="Tahoma" w:hAnsi="Tahoma" w:cs="Tahoma"/>
        </w:rPr>
        <w:t xml:space="preserve"> wraz z potwierdzeniem dokonania płatności</w:t>
      </w:r>
      <w:r w:rsidR="0002046C" w:rsidRPr="005B7220">
        <w:rPr>
          <w:rFonts w:ascii="Tahoma" w:hAnsi="Tahoma" w:cs="Tahoma"/>
        </w:rPr>
        <w:t xml:space="preserve"> składki/raty</w:t>
      </w:r>
      <w:r w:rsidRPr="005B7220">
        <w:rPr>
          <w:rFonts w:ascii="Tahoma" w:hAnsi="Tahoma" w:cs="Tahoma"/>
        </w:rPr>
        <w:t xml:space="preserve">. Wykonawca ma obowiązek doręczenia Zamawiającemu informacji o wszelkich zmianach, jakie zaszły w ww. polisie OC w trakcie wykonywania Umowy oraz o zawarciu dodatkowych umów ubezpieczenia </w:t>
      </w:r>
      <w:r w:rsidR="002E2224" w:rsidRPr="005B7220">
        <w:rPr>
          <w:rFonts w:ascii="Tahoma" w:hAnsi="Tahoma" w:cs="Tahoma"/>
        </w:rPr>
        <w:t>–</w:t>
      </w:r>
      <w:r w:rsidRPr="005B7220">
        <w:rPr>
          <w:rFonts w:ascii="Tahoma" w:hAnsi="Tahoma" w:cs="Tahoma"/>
        </w:rPr>
        <w:t xml:space="preserve"> w terminie 7 dni od dnia wystąpienia zmiany bądź zawarcia umowy dodatkowej.</w:t>
      </w:r>
    </w:p>
    <w:p w14:paraId="18A6CE54" w14:textId="6EAEE19A"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 xml:space="preserve">Wykonawca zobowiązuje się do utrzymania w mocy umowy ubezpieczenia co najmniej do dnia </w:t>
      </w:r>
      <w:r w:rsidR="0074728F" w:rsidRPr="005B7220">
        <w:rPr>
          <w:rFonts w:ascii="Tahoma" w:hAnsi="Tahoma" w:cs="Tahoma"/>
        </w:rPr>
        <w:t xml:space="preserve">podpisania </w:t>
      </w:r>
      <w:r w:rsidR="006E5BAB">
        <w:rPr>
          <w:rFonts w:ascii="Tahoma" w:hAnsi="Tahoma" w:cs="Tahoma"/>
        </w:rPr>
        <w:t xml:space="preserve">bezusterkowego </w:t>
      </w:r>
      <w:r w:rsidR="0074728F" w:rsidRPr="005B7220">
        <w:rPr>
          <w:rFonts w:ascii="Tahoma" w:hAnsi="Tahoma" w:cs="Tahoma"/>
        </w:rPr>
        <w:t>Protokołu potwierdzającego realizację</w:t>
      </w:r>
      <w:r w:rsidRPr="005B7220">
        <w:rPr>
          <w:rFonts w:ascii="Tahoma" w:hAnsi="Tahoma" w:cs="Tahoma"/>
        </w:rPr>
        <w:t xml:space="preserve"> Przedmiotu Umowy.</w:t>
      </w:r>
    </w:p>
    <w:p w14:paraId="06B147BA" w14:textId="77777777" w:rsidR="004A6010" w:rsidRPr="005B7220" w:rsidRDefault="004A6010" w:rsidP="004A6010">
      <w:pPr>
        <w:spacing w:after="0" w:line="276" w:lineRule="auto"/>
        <w:jc w:val="both"/>
        <w:rPr>
          <w:rFonts w:ascii="Tahoma" w:hAnsi="Tahoma" w:cs="Tahoma"/>
        </w:rPr>
      </w:pPr>
    </w:p>
    <w:p w14:paraId="1B45D97E" w14:textId="12B8CC4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F91145">
        <w:rPr>
          <w:rFonts w:ascii="Tahoma" w:hAnsi="Tahoma" w:cs="Tahoma"/>
          <w:b/>
          <w:bCs/>
        </w:rPr>
        <w:t>1</w:t>
      </w:r>
    </w:p>
    <w:p w14:paraId="5A1964F0" w14:textId="486F98ED" w:rsidR="004A6010" w:rsidRPr="005B7220" w:rsidRDefault="002C0D29" w:rsidP="005845FC">
      <w:pPr>
        <w:spacing w:after="0" w:line="276" w:lineRule="auto"/>
        <w:jc w:val="center"/>
        <w:rPr>
          <w:rFonts w:ascii="Tahoma" w:hAnsi="Tahoma" w:cs="Tahoma"/>
          <w:b/>
          <w:bCs/>
        </w:rPr>
      </w:pPr>
      <w:r w:rsidRPr="005B7220">
        <w:rPr>
          <w:rFonts w:ascii="Tahoma" w:hAnsi="Tahoma" w:cs="Tahoma"/>
          <w:b/>
          <w:bCs/>
        </w:rPr>
        <w:t>KARY UMOWNE</w:t>
      </w:r>
    </w:p>
    <w:p w14:paraId="1B423823" w14:textId="77777777" w:rsidR="004A6010" w:rsidRPr="005B7220" w:rsidRDefault="004A6010" w:rsidP="004A6010">
      <w:pPr>
        <w:spacing w:after="0" w:line="276" w:lineRule="auto"/>
        <w:jc w:val="both"/>
        <w:rPr>
          <w:rFonts w:ascii="Tahoma" w:hAnsi="Tahoma" w:cs="Tahoma"/>
        </w:rPr>
      </w:pPr>
    </w:p>
    <w:p w14:paraId="2254E754" w14:textId="77777777" w:rsidR="00142D71" w:rsidRPr="005B7220" w:rsidRDefault="004A6010" w:rsidP="004A6010">
      <w:pPr>
        <w:pStyle w:val="Akapitzlist"/>
        <w:numPr>
          <w:ilvl w:val="0"/>
          <w:numId w:val="11"/>
        </w:numPr>
        <w:spacing w:after="0" w:line="276" w:lineRule="auto"/>
        <w:jc w:val="both"/>
        <w:rPr>
          <w:rFonts w:ascii="Tahoma" w:hAnsi="Tahoma" w:cs="Tahoma"/>
        </w:rPr>
      </w:pPr>
      <w:r w:rsidRPr="005B7220">
        <w:rPr>
          <w:rFonts w:ascii="Tahoma" w:hAnsi="Tahoma" w:cs="Tahoma"/>
        </w:rPr>
        <w:t>Wykonawca zapłaci Zamawiającemu kary umowne w następujących przypadkach i wysokościach:</w:t>
      </w:r>
    </w:p>
    <w:p w14:paraId="00A45FBF" w14:textId="5CADAA46" w:rsidR="002522F0" w:rsidRPr="005B7220" w:rsidRDefault="002522F0" w:rsidP="00142D71">
      <w:pPr>
        <w:pStyle w:val="Akapitzlist"/>
        <w:numPr>
          <w:ilvl w:val="1"/>
          <w:numId w:val="11"/>
        </w:numPr>
        <w:spacing w:after="0" w:line="276" w:lineRule="auto"/>
        <w:jc w:val="both"/>
        <w:rPr>
          <w:rFonts w:ascii="Tahoma" w:hAnsi="Tahoma" w:cs="Tahoma"/>
        </w:rPr>
      </w:pPr>
      <w:r w:rsidRPr="005B7220">
        <w:rPr>
          <w:rFonts w:ascii="Tahoma" w:hAnsi="Tahoma" w:cs="Tahoma"/>
        </w:rPr>
        <w:t>Za zwłokę w</w:t>
      </w:r>
      <w:r w:rsidR="005254C4">
        <w:rPr>
          <w:rFonts w:ascii="Tahoma" w:hAnsi="Tahoma" w:cs="Tahoma"/>
        </w:rPr>
        <w:t xml:space="preserve"> wyznaczonym</w:t>
      </w:r>
      <w:r w:rsidRPr="005B7220">
        <w:rPr>
          <w:rFonts w:ascii="Tahoma" w:hAnsi="Tahoma" w:cs="Tahoma"/>
        </w:rPr>
        <w:t xml:space="preserve"> terminie dostawy Przedmiotu Umowy: 0,2 % wynagrodzenia brutto, o którym mowa w § 4 ust. 1, za każdy dzień zwłoki. </w:t>
      </w:r>
    </w:p>
    <w:p w14:paraId="2D37D814" w14:textId="54EC389D" w:rsidR="002522F0" w:rsidRPr="005B7220" w:rsidRDefault="002522F0" w:rsidP="00142D71">
      <w:pPr>
        <w:pStyle w:val="Akapitzlist"/>
        <w:numPr>
          <w:ilvl w:val="1"/>
          <w:numId w:val="11"/>
        </w:numPr>
        <w:spacing w:after="0" w:line="276" w:lineRule="auto"/>
        <w:jc w:val="both"/>
        <w:rPr>
          <w:rFonts w:ascii="Tahoma" w:hAnsi="Tahoma" w:cs="Tahoma"/>
        </w:rPr>
      </w:pPr>
      <w:r w:rsidRPr="005B7220">
        <w:rPr>
          <w:rFonts w:ascii="Tahoma" w:hAnsi="Tahoma" w:cs="Tahoma"/>
        </w:rPr>
        <w:t xml:space="preserve">Za odstąpienie od Umowy z przyczyn leżących po stronie Wykonawcy: 10 % wynagrodzenia brutto, o którym mowa w § 4 ust. 1. </w:t>
      </w:r>
    </w:p>
    <w:p w14:paraId="404D2915" w14:textId="6CEFFAD7" w:rsidR="002522F0" w:rsidRPr="005B7220" w:rsidRDefault="002522F0" w:rsidP="002522F0">
      <w:pPr>
        <w:pStyle w:val="Akapitzlist"/>
        <w:numPr>
          <w:ilvl w:val="1"/>
          <w:numId w:val="11"/>
        </w:numPr>
        <w:spacing w:after="0" w:line="276" w:lineRule="auto"/>
        <w:jc w:val="both"/>
        <w:rPr>
          <w:rFonts w:ascii="Tahoma" w:hAnsi="Tahoma" w:cs="Tahoma"/>
        </w:rPr>
      </w:pPr>
      <w:r w:rsidRPr="005B7220">
        <w:rPr>
          <w:rFonts w:ascii="Tahoma" w:hAnsi="Tahoma" w:cs="Tahoma"/>
        </w:rPr>
        <w:t xml:space="preserve">Za zwłokę w usunięciu wad lub usterek stwierdzonych w okresie Gwarancji lub Rękojmi, liczoną od dnia następnego po upływie terminu na ich usunięcie: 0,1 % wynagrodzenia brutto za każdy dzień zwłoki. </w:t>
      </w:r>
    </w:p>
    <w:p w14:paraId="05E697BC" w14:textId="7916D0A9" w:rsidR="00142D71" w:rsidRPr="005B7220" w:rsidRDefault="004A6010" w:rsidP="004A6010">
      <w:pPr>
        <w:pStyle w:val="Akapitzlist"/>
        <w:numPr>
          <w:ilvl w:val="0"/>
          <w:numId w:val="11"/>
        </w:numPr>
        <w:spacing w:after="0" w:line="276" w:lineRule="auto"/>
        <w:jc w:val="both"/>
        <w:rPr>
          <w:rFonts w:ascii="Tahoma" w:hAnsi="Tahoma" w:cs="Tahoma"/>
        </w:rPr>
      </w:pPr>
      <w:r w:rsidRPr="005B7220">
        <w:rPr>
          <w:rFonts w:ascii="Tahoma" w:hAnsi="Tahoma" w:cs="Tahoma"/>
        </w:rPr>
        <w:t>Maksymalna łączna wysokość kar umownyc</w:t>
      </w:r>
      <w:r w:rsidR="00883DF5" w:rsidRPr="005B7220">
        <w:rPr>
          <w:rFonts w:ascii="Tahoma" w:hAnsi="Tahoma" w:cs="Tahoma"/>
        </w:rPr>
        <w:t xml:space="preserve">h </w:t>
      </w:r>
      <w:r w:rsidRPr="005B7220">
        <w:rPr>
          <w:rFonts w:ascii="Tahoma" w:hAnsi="Tahoma" w:cs="Tahoma"/>
        </w:rPr>
        <w:t xml:space="preserve">nie może przekroczyć </w:t>
      </w:r>
      <w:r w:rsidR="005845FC" w:rsidRPr="005B7220">
        <w:rPr>
          <w:rFonts w:ascii="Tahoma" w:hAnsi="Tahoma" w:cs="Tahoma"/>
        </w:rPr>
        <w:t xml:space="preserve">10 </w:t>
      </w:r>
      <w:r w:rsidRPr="005B7220">
        <w:rPr>
          <w:rFonts w:ascii="Tahoma" w:hAnsi="Tahoma" w:cs="Tahoma"/>
        </w:rPr>
        <w:t>% wynagrodzenia brutto, o</w:t>
      </w:r>
      <w:r w:rsidR="00883DF5" w:rsidRPr="005B7220">
        <w:rPr>
          <w:rFonts w:ascii="Tahoma" w:hAnsi="Tahoma" w:cs="Tahoma"/>
        </w:rPr>
        <w:t> </w:t>
      </w:r>
      <w:r w:rsidRPr="005B7220">
        <w:rPr>
          <w:rFonts w:ascii="Tahoma" w:hAnsi="Tahoma" w:cs="Tahoma"/>
        </w:rPr>
        <w:t>którym mowa w § 4 ust. 1.</w:t>
      </w:r>
    </w:p>
    <w:p w14:paraId="7B8C994C" w14:textId="6298545F" w:rsidR="002522F0" w:rsidRPr="005B7220" w:rsidRDefault="002522F0" w:rsidP="002522F0">
      <w:pPr>
        <w:pStyle w:val="Akapitzlist"/>
        <w:numPr>
          <w:ilvl w:val="0"/>
          <w:numId w:val="11"/>
        </w:numPr>
        <w:spacing w:after="0" w:line="276" w:lineRule="auto"/>
        <w:jc w:val="both"/>
        <w:rPr>
          <w:rFonts w:ascii="Tahoma" w:hAnsi="Tahoma" w:cs="Tahoma"/>
        </w:rPr>
      </w:pPr>
      <w:r w:rsidRPr="005B7220">
        <w:rPr>
          <w:rFonts w:ascii="Tahoma" w:hAnsi="Tahoma" w:cs="Tahoma"/>
        </w:rPr>
        <w:t>Zamawiający może dochodzić odszkodowania przewyższającego wysokość zastrzeżonych kar umownych na zasadach ogólnych.</w:t>
      </w:r>
    </w:p>
    <w:p w14:paraId="4CA9454A" w14:textId="77777777" w:rsidR="00142D71" w:rsidRPr="005B7220" w:rsidRDefault="00142D71" w:rsidP="00142D71">
      <w:pPr>
        <w:spacing w:after="0" w:line="276" w:lineRule="auto"/>
        <w:jc w:val="both"/>
        <w:rPr>
          <w:rFonts w:ascii="Tahoma" w:hAnsi="Tahoma" w:cs="Tahoma"/>
        </w:rPr>
      </w:pPr>
    </w:p>
    <w:p w14:paraId="3D718489" w14:textId="77777777" w:rsidR="00142D71" w:rsidRPr="005B7220" w:rsidRDefault="00142D71" w:rsidP="00142D71">
      <w:pPr>
        <w:spacing w:after="0" w:line="276" w:lineRule="auto"/>
        <w:jc w:val="both"/>
        <w:rPr>
          <w:rFonts w:ascii="Tahoma" w:hAnsi="Tahoma" w:cs="Tahoma"/>
        </w:rPr>
      </w:pPr>
    </w:p>
    <w:p w14:paraId="3D8C2139" w14:textId="3F1EB084" w:rsidR="00142D71" w:rsidRPr="005B7220" w:rsidRDefault="00142D71" w:rsidP="00142D71">
      <w:pPr>
        <w:spacing w:after="0" w:line="276" w:lineRule="auto"/>
        <w:jc w:val="center"/>
        <w:rPr>
          <w:rFonts w:ascii="Tahoma" w:hAnsi="Tahoma" w:cs="Tahoma"/>
          <w:b/>
          <w:bCs/>
        </w:rPr>
      </w:pPr>
      <w:r w:rsidRPr="005B7220">
        <w:rPr>
          <w:rFonts w:ascii="Tahoma" w:hAnsi="Tahoma" w:cs="Tahoma"/>
          <w:b/>
          <w:bCs/>
        </w:rPr>
        <w:t>§ 1</w:t>
      </w:r>
      <w:r w:rsidR="00F91145">
        <w:rPr>
          <w:rFonts w:ascii="Tahoma" w:hAnsi="Tahoma" w:cs="Tahoma"/>
          <w:b/>
          <w:bCs/>
        </w:rPr>
        <w:t>2</w:t>
      </w:r>
    </w:p>
    <w:p w14:paraId="4247C287" w14:textId="05B0E559" w:rsidR="00142D71" w:rsidRPr="005B7220" w:rsidRDefault="00A43D0E" w:rsidP="00142D71">
      <w:pPr>
        <w:spacing w:after="0" w:line="276" w:lineRule="auto"/>
        <w:jc w:val="center"/>
        <w:rPr>
          <w:rFonts w:ascii="Tahoma" w:hAnsi="Tahoma" w:cs="Tahoma"/>
          <w:b/>
          <w:bCs/>
        </w:rPr>
      </w:pPr>
      <w:r w:rsidRPr="005B7220">
        <w:rPr>
          <w:rFonts w:ascii="Tahoma" w:hAnsi="Tahoma" w:cs="Tahoma"/>
          <w:b/>
          <w:bCs/>
        </w:rPr>
        <w:t>ODSTĄPIENIE OD UMOWY</w:t>
      </w:r>
    </w:p>
    <w:p w14:paraId="0B74F464" w14:textId="77777777" w:rsidR="00142D71" w:rsidRPr="005B7220" w:rsidRDefault="00142D71" w:rsidP="00142D71">
      <w:pPr>
        <w:spacing w:after="0" w:line="276" w:lineRule="auto"/>
        <w:jc w:val="center"/>
        <w:rPr>
          <w:rFonts w:ascii="Tahoma" w:hAnsi="Tahoma" w:cs="Tahoma"/>
        </w:rPr>
      </w:pPr>
    </w:p>
    <w:p w14:paraId="36D66312" w14:textId="6A775BA6" w:rsidR="00142D71" w:rsidRPr="005B7220" w:rsidRDefault="004A6010" w:rsidP="00142D71">
      <w:pPr>
        <w:pStyle w:val="Akapitzlist"/>
        <w:numPr>
          <w:ilvl w:val="0"/>
          <w:numId w:val="12"/>
        </w:numPr>
        <w:spacing w:after="0" w:line="276" w:lineRule="auto"/>
        <w:jc w:val="both"/>
        <w:rPr>
          <w:rFonts w:ascii="Tahoma" w:hAnsi="Tahoma" w:cs="Tahoma"/>
        </w:rPr>
      </w:pPr>
      <w:r w:rsidRPr="005B7220">
        <w:rPr>
          <w:rFonts w:ascii="Tahoma" w:hAnsi="Tahoma" w:cs="Tahoma"/>
        </w:rPr>
        <w:lastRenderedPageBreak/>
        <w:t>Zamawiającemu przysługuje prawo do odstąpienia od Umowy ze skutkiem natychmiastowym w</w:t>
      </w:r>
      <w:r w:rsidR="00F04521" w:rsidRPr="005B7220">
        <w:rPr>
          <w:rFonts w:ascii="Tahoma" w:hAnsi="Tahoma" w:cs="Tahoma"/>
        </w:rPr>
        <w:t> </w:t>
      </w:r>
      <w:r w:rsidR="00381847" w:rsidRPr="005B7220">
        <w:rPr>
          <w:rFonts w:ascii="Tahoma" w:hAnsi="Tahoma" w:cs="Tahoma"/>
        </w:rPr>
        <w:t>następujących przypadkach</w:t>
      </w:r>
      <w:r w:rsidRPr="005B7220">
        <w:rPr>
          <w:rFonts w:ascii="Tahoma" w:hAnsi="Tahoma" w:cs="Tahoma"/>
        </w:rPr>
        <w:t>:</w:t>
      </w:r>
    </w:p>
    <w:p w14:paraId="32A2F6AE" w14:textId="77777777"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 xml:space="preserve">Zwłoka Wykonawcy w dostawie Przedmiotu Umowy, przekraczająca 3 dni kalendarzowe. </w:t>
      </w:r>
    </w:p>
    <w:p w14:paraId="77B6A2DA" w14:textId="70FB0F39" w:rsidR="0036061C" w:rsidRPr="005B7220" w:rsidRDefault="0036061C" w:rsidP="0036061C">
      <w:pPr>
        <w:pStyle w:val="Akapitzlist"/>
        <w:numPr>
          <w:ilvl w:val="1"/>
          <w:numId w:val="12"/>
        </w:numPr>
        <w:spacing w:after="0" w:line="276" w:lineRule="auto"/>
        <w:jc w:val="both"/>
        <w:rPr>
          <w:rFonts w:ascii="Tahoma" w:hAnsi="Tahoma" w:cs="Tahoma"/>
        </w:rPr>
      </w:pPr>
      <w:r w:rsidRPr="005B7220">
        <w:rPr>
          <w:rFonts w:ascii="Tahoma" w:hAnsi="Tahoma" w:cs="Tahoma"/>
        </w:rPr>
        <w:t xml:space="preserve">Stwierdzenie, że dostarczony Przedmiot Umowy nie spełnia wymagań wskazanych w Ofercie. </w:t>
      </w:r>
    </w:p>
    <w:p w14:paraId="6DE507ED" w14:textId="77777777"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Naruszenie przez Wykonawcę postanowień Umowy skutkujące ryzykiem utraty kwalifikowalności wydatku lub nałożeniem na Zamawiającego korekty finansowej.</w:t>
      </w:r>
    </w:p>
    <w:p w14:paraId="3CB0BF0A" w14:textId="0EF14C70"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 xml:space="preserve">Korzystanie z podwykonawstwa wbrew postanowieniom </w:t>
      </w:r>
      <w:r w:rsidR="0036061C" w:rsidRPr="005B7220">
        <w:rPr>
          <w:rFonts w:ascii="Tahoma" w:hAnsi="Tahoma" w:cs="Tahoma"/>
        </w:rPr>
        <w:t xml:space="preserve">ujętym w </w:t>
      </w:r>
      <w:r w:rsidRPr="005B7220">
        <w:rPr>
          <w:rFonts w:ascii="Tahoma" w:hAnsi="Tahoma" w:cs="Tahoma"/>
        </w:rPr>
        <w:t xml:space="preserve">§ 7. </w:t>
      </w:r>
    </w:p>
    <w:p w14:paraId="50CC73AA" w14:textId="00F42779" w:rsidR="00142D71"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Stwierdzenie, że Wykonawca złożył nieprawdziwe oświadczenia w</w:t>
      </w:r>
      <w:r w:rsidR="004D1180">
        <w:rPr>
          <w:rFonts w:ascii="Tahoma" w:hAnsi="Tahoma" w:cs="Tahoma"/>
        </w:rPr>
        <w:t> </w:t>
      </w:r>
      <w:r w:rsidRPr="005B7220">
        <w:rPr>
          <w:rFonts w:ascii="Tahoma" w:hAnsi="Tahoma" w:cs="Tahoma"/>
        </w:rPr>
        <w:t>postępowaniu o udzielenie zamówienia, które miały istotny wpływ na wybór jego oferty.</w:t>
      </w:r>
    </w:p>
    <w:p w14:paraId="74EA764C" w14:textId="2C2AAF8E" w:rsidR="005B0B9D" w:rsidRPr="005B7220" w:rsidRDefault="005B0B9D" w:rsidP="005B0B9D">
      <w:pPr>
        <w:pStyle w:val="Akapitzlist"/>
        <w:numPr>
          <w:ilvl w:val="1"/>
          <w:numId w:val="12"/>
        </w:numPr>
        <w:spacing w:after="0" w:line="276" w:lineRule="auto"/>
        <w:jc w:val="both"/>
        <w:rPr>
          <w:rFonts w:ascii="Tahoma" w:hAnsi="Tahoma" w:cs="Tahoma"/>
        </w:rPr>
      </w:pPr>
      <w:r w:rsidRPr="005B7220">
        <w:rPr>
          <w:rFonts w:ascii="Tahoma" w:hAnsi="Tahoma" w:cs="Tahoma"/>
        </w:rPr>
        <w:t xml:space="preserve">W przypadku, gdy Wykonawca znajduje się w stanie likwidacji, upadłości, zawieszenia działalności lub wydano nakaz zajęcia istotnej części jego majątku. </w:t>
      </w:r>
    </w:p>
    <w:p w14:paraId="7E2CBD46" w14:textId="091150DC" w:rsidR="004A6010" w:rsidRDefault="002522F0" w:rsidP="004A6010">
      <w:pPr>
        <w:pStyle w:val="Akapitzlist"/>
        <w:numPr>
          <w:ilvl w:val="0"/>
          <w:numId w:val="12"/>
        </w:numPr>
        <w:spacing w:after="0" w:line="276" w:lineRule="auto"/>
        <w:jc w:val="both"/>
        <w:rPr>
          <w:rFonts w:ascii="Tahoma" w:hAnsi="Tahoma" w:cs="Tahoma"/>
        </w:rPr>
      </w:pPr>
      <w:r w:rsidRPr="005B7220">
        <w:rPr>
          <w:rFonts w:ascii="Tahoma" w:hAnsi="Tahoma" w:cs="Tahoma"/>
        </w:rPr>
        <w:t>W przypadku odstąpienia od Umowy z przyczyn leżących po stronie Wykonawcy, Zamawiający ma prawo do naliczenia kary umownej.</w:t>
      </w:r>
    </w:p>
    <w:p w14:paraId="4AC5D24C" w14:textId="77777777" w:rsidR="00792991" w:rsidRDefault="00792991" w:rsidP="004A6010">
      <w:pPr>
        <w:pStyle w:val="Akapitzlist"/>
        <w:numPr>
          <w:ilvl w:val="0"/>
          <w:numId w:val="12"/>
        </w:numPr>
        <w:spacing w:after="0" w:line="276" w:lineRule="auto"/>
        <w:jc w:val="both"/>
        <w:rPr>
          <w:rFonts w:ascii="Tahoma" w:hAnsi="Tahoma" w:cs="Tahoma"/>
        </w:rPr>
      </w:pPr>
      <w:r w:rsidRPr="00792991">
        <w:rPr>
          <w:rFonts w:ascii="Tahoma" w:hAnsi="Tahoma" w:cs="Tahoma"/>
        </w:rPr>
        <w:t>Niezależnie od innych przyczyn odstąpienia przewidzianych w niniejszej Umowie, Zamawiający jest uprawniony do odstąpienia od Umowy w całości, bez winy Zamawiającego i bez jakiegokolwiek prawa Wykonawcy do dochodzenia z tego tytułu jakichkolwiek roszczeń, w przypadku rozwiązania lub wypowiedzenia przez Instytucję Pośredniczącą Umowy o dofinansowanie zawartej pomiędzy Instytucją Pośredniczącą a Zamawiającym, której celem jest dofinansowanie Inwestycji stanowiącej przedmiot niniejszej Umowy</w:t>
      </w:r>
      <w:r>
        <w:rPr>
          <w:rFonts w:ascii="Tahoma" w:hAnsi="Tahoma" w:cs="Tahoma"/>
        </w:rPr>
        <w:t xml:space="preserve">. </w:t>
      </w:r>
    </w:p>
    <w:p w14:paraId="4E40B4A5" w14:textId="3FBCC771" w:rsidR="00792991" w:rsidRPr="005B7220" w:rsidRDefault="00792991" w:rsidP="004A6010">
      <w:pPr>
        <w:pStyle w:val="Akapitzlist"/>
        <w:numPr>
          <w:ilvl w:val="0"/>
          <w:numId w:val="12"/>
        </w:numPr>
        <w:spacing w:after="0" w:line="276" w:lineRule="auto"/>
        <w:jc w:val="both"/>
        <w:rPr>
          <w:rFonts w:ascii="Tahoma" w:hAnsi="Tahoma" w:cs="Tahoma"/>
        </w:rPr>
      </w:pPr>
      <w:r w:rsidRPr="00792991">
        <w:rPr>
          <w:rFonts w:ascii="Tahoma" w:hAnsi="Tahoma" w:cs="Tahoma"/>
        </w:rPr>
        <w:t xml:space="preserve">Oświadczenie o odstąpieniu od Umowy </w:t>
      </w:r>
      <w:r>
        <w:rPr>
          <w:rFonts w:ascii="Tahoma" w:hAnsi="Tahoma" w:cs="Tahoma"/>
        </w:rPr>
        <w:t xml:space="preserve">w zakresie, </w:t>
      </w:r>
      <w:r w:rsidRPr="00792991">
        <w:rPr>
          <w:rFonts w:ascii="Tahoma" w:hAnsi="Tahoma" w:cs="Tahoma"/>
        </w:rPr>
        <w:t xml:space="preserve">o którym mowa w </w:t>
      </w:r>
      <w:r>
        <w:rPr>
          <w:rFonts w:ascii="Tahoma" w:hAnsi="Tahoma" w:cs="Tahoma"/>
        </w:rPr>
        <w:t>ust. 3</w:t>
      </w:r>
      <w:r w:rsidRPr="00792991">
        <w:rPr>
          <w:rFonts w:ascii="Tahoma" w:hAnsi="Tahoma" w:cs="Tahoma"/>
        </w:rPr>
        <w:t xml:space="preserve"> Zamawiający złoży Wykonawcy w formie pisemnej w terminie 7 dni od dnia powzięcia przez Zamawiającego wiadomości o rozwiązaniu lub wypowiedzeniu Umowy o dofinansowanie przez Instytucję Pośredniczącą. Powyższe uprawnienie Zamawiającego przysługuje mu w terminie </w:t>
      </w:r>
      <w:r w:rsidR="00A21ACA">
        <w:rPr>
          <w:rFonts w:ascii="Tahoma" w:hAnsi="Tahoma" w:cs="Tahoma"/>
        </w:rPr>
        <w:t>45 dni</w:t>
      </w:r>
      <w:r w:rsidRPr="00792991">
        <w:rPr>
          <w:rFonts w:ascii="Tahoma" w:hAnsi="Tahoma" w:cs="Tahoma"/>
        </w:rPr>
        <w:t xml:space="preserve"> od zawarcia niniejszej Umowy.</w:t>
      </w:r>
    </w:p>
    <w:p w14:paraId="63F09189" w14:textId="77777777" w:rsidR="004A6010" w:rsidRPr="005B7220" w:rsidRDefault="004A6010" w:rsidP="004A6010">
      <w:pPr>
        <w:spacing w:after="0" w:line="276" w:lineRule="auto"/>
        <w:jc w:val="both"/>
        <w:rPr>
          <w:rFonts w:ascii="Tahoma" w:hAnsi="Tahoma" w:cs="Tahoma"/>
        </w:rPr>
      </w:pPr>
    </w:p>
    <w:p w14:paraId="281725E7" w14:textId="52D782BB"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F91145">
        <w:rPr>
          <w:rFonts w:ascii="Tahoma" w:hAnsi="Tahoma" w:cs="Tahoma"/>
          <w:b/>
          <w:bCs/>
        </w:rPr>
        <w:t>3</w:t>
      </w:r>
    </w:p>
    <w:p w14:paraId="1F0C1EB9" w14:textId="7A1CEDAA" w:rsidR="004A6010" w:rsidRPr="005B7220" w:rsidRDefault="00A43D0E" w:rsidP="005845FC">
      <w:pPr>
        <w:spacing w:after="0" w:line="276" w:lineRule="auto"/>
        <w:jc w:val="center"/>
        <w:rPr>
          <w:rFonts w:ascii="Tahoma" w:hAnsi="Tahoma" w:cs="Tahoma"/>
          <w:b/>
          <w:bCs/>
        </w:rPr>
      </w:pPr>
      <w:r w:rsidRPr="005B7220">
        <w:rPr>
          <w:rFonts w:ascii="Tahoma" w:hAnsi="Tahoma" w:cs="Tahoma"/>
          <w:b/>
          <w:bCs/>
        </w:rPr>
        <w:t>SIŁA WYŻSZA</w:t>
      </w:r>
    </w:p>
    <w:p w14:paraId="2F03638B" w14:textId="77777777" w:rsidR="004A6010" w:rsidRPr="005B7220" w:rsidRDefault="004A6010" w:rsidP="004A6010">
      <w:pPr>
        <w:spacing w:after="0" w:line="276" w:lineRule="auto"/>
        <w:jc w:val="both"/>
        <w:rPr>
          <w:rFonts w:ascii="Tahoma" w:hAnsi="Tahoma" w:cs="Tahoma"/>
          <w:b/>
          <w:bCs/>
        </w:rPr>
      </w:pPr>
    </w:p>
    <w:p w14:paraId="4755DF17" w14:textId="770DCF61"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Dla potrzeb Umowy siła wyższa oznacza każde działanie, zdarzenie lub stan powodujący opóźnienie lub brak możliwości wykonania zobowiązań wynikających z</w:t>
      </w:r>
      <w:r w:rsidR="008935DA">
        <w:rPr>
          <w:rFonts w:ascii="Tahoma" w:hAnsi="Tahoma" w:cs="Tahoma"/>
        </w:rPr>
        <w:t> </w:t>
      </w:r>
      <w:r w:rsidRPr="005B7220">
        <w:rPr>
          <w:rFonts w:ascii="Tahoma" w:hAnsi="Tahoma" w:cs="Tahoma"/>
        </w:rPr>
        <w:t xml:space="preserve">Umowy w zakresie, w jakim takie działanie, zdarzenie lub stan: </w:t>
      </w:r>
    </w:p>
    <w:p w14:paraId="43138DE1"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pozostaje poza kontrolą Strony, która się na nie powołuje i ta Strona nie mogła go przewidzieć, uniknąć, ani jej zapobiec, oraz </w:t>
      </w:r>
    </w:p>
    <w:p w14:paraId="570115C7"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nie wynika z działań, zaniedbań lub opóźnień Strony (lub osoby trzeciej, nad którą dana Strona sprawuje kontrolę, w tym, w przypadku Wykonawcy, jakikolwiek podwykonawca lub dalszy podwykonawca), oraz </w:t>
      </w:r>
    </w:p>
    <w:p w14:paraId="4844F30B" w14:textId="1E4463FF"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lastRenderedPageBreak/>
        <w:t>nie jest działaniem, zdarzeniem ani stanem, którego konsekwencje i</w:t>
      </w:r>
      <w:r w:rsidR="00AF43FA">
        <w:rPr>
          <w:rFonts w:ascii="Tahoma" w:hAnsi="Tahoma" w:cs="Tahoma"/>
        </w:rPr>
        <w:t> </w:t>
      </w:r>
      <w:r w:rsidRPr="005B7220">
        <w:rPr>
          <w:rFonts w:ascii="Tahoma" w:hAnsi="Tahoma" w:cs="Tahoma"/>
        </w:rPr>
        <w:t>wynikające z niego ryzyko dana Strona wyraźnie zobowiązała się przyjąć w</w:t>
      </w:r>
      <w:r w:rsidR="00705519">
        <w:rPr>
          <w:rFonts w:ascii="Tahoma" w:hAnsi="Tahoma" w:cs="Tahoma"/>
        </w:rPr>
        <w:t> </w:t>
      </w:r>
      <w:r w:rsidRPr="005B7220">
        <w:rPr>
          <w:rFonts w:ascii="Tahoma" w:hAnsi="Tahoma" w:cs="Tahoma"/>
        </w:rPr>
        <w:t xml:space="preserve">myśl Umowy, oraz </w:t>
      </w:r>
    </w:p>
    <w:p w14:paraId="6D467231"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którego Strony nie mogą racjonalnie naprawić, zaradzić mu, uniknąć go, zrekompensować, wynegocjować ani przezwyciężyć w inny sposób przez niezwłoczne zastosowanie należytej staranności, oraz </w:t>
      </w:r>
    </w:p>
    <w:p w14:paraId="54E96A13" w14:textId="09506BDB"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w odniesieniu do klęsk żywiołowych, których nie można było przewidzieć ani jeśli chodzi o czas trwania ani też intensywność.</w:t>
      </w:r>
    </w:p>
    <w:p w14:paraId="45794DF8"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Określenie Siły Wyższej obejmuje, między innymi, następujące zdarzenia: </w:t>
      </w:r>
    </w:p>
    <w:p w14:paraId="1299D1B0"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tajfuny, powodzie, burze, huragany, trzęsienia ziemi lub inne klęski żywiołowe; katastrofy morskie lub komunikacyjne wynikające z klęski żywiołowej, </w:t>
      </w:r>
    </w:p>
    <w:p w14:paraId="472E9DBE" w14:textId="76E6E2DB"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wojny (wypowiedziane lub nie), działania wojenne, inwazja, działania zagranicznych wrogów, rebelia, rewolucje, powstania, bunty, rozruchy społeczne lub niepokoje społeczne, wojna domowa, konfiskata, zarekwirowanie, przejęcie lub zniszczenie przez władze publiczne.</w:t>
      </w:r>
    </w:p>
    <w:p w14:paraId="5BA191BC"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Niezależnie od powyższego, określenie przypadek Siły Wyższej nie obejmuje: </w:t>
      </w:r>
    </w:p>
    <w:p w14:paraId="64E98B71" w14:textId="63C30B01"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warunków meteorologicznych, które mogły być zasadnie przewidziane, </w:t>
      </w:r>
    </w:p>
    <w:p w14:paraId="3C02FF2D"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wystąpienia niedoborów siły roboczej, narzędzi, dostaw lub urządzeń (całkowitych lub częściowych), </w:t>
      </w:r>
    </w:p>
    <w:p w14:paraId="62CB4CCD" w14:textId="3C358C56"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opóźnień, niewywiązania się lub niemożności (bezpośredniej lub pośredniej) uzyskania urządzeń (w całości lub w części) od któregokolwiek z</w:t>
      </w:r>
      <w:r w:rsidR="00062AF2">
        <w:rPr>
          <w:rFonts w:ascii="Tahoma" w:hAnsi="Tahoma" w:cs="Tahoma"/>
        </w:rPr>
        <w:t> </w:t>
      </w:r>
      <w:r w:rsidRPr="005B7220">
        <w:rPr>
          <w:rFonts w:ascii="Tahoma" w:hAnsi="Tahoma" w:cs="Tahoma"/>
        </w:rPr>
        <w:t xml:space="preserve">podwykonawców lub dalszych podwykonawców lub pracowników, lub też innych przypadków niewywiązania się (finansowego lub innego) podwykonawcy lub dalszego podwykonawcy z obowiązków, albo </w:t>
      </w:r>
    </w:p>
    <w:p w14:paraId="674B48CF"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trudnej sytuacji ekonomicznej lub zmian warunków rynkowych, </w:t>
      </w:r>
    </w:p>
    <w:p w14:paraId="6F308BB3" w14:textId="66972DF9"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następstw pandemii koronawirusa COVID-19 oraz konfliktu zbrojnego na terytorium Ukrainy.</w:t>
      </w:r>
    </w:p>
    <w:p w14:paraId="3CEB62BC" w14:textId="33DD75B4"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Jeśli wykonanie jakiegokolwiek zobowiązania Stron w ramach Umowy jest opóźnione w wyniku Siły Wyższej, opóźnienie Stron jest usprawiedliwione. </w:t>
      </w:r>
      <w:r w:rsidR="00815D6D" w:rsidRPr="005B7220">
        <w:rPr>
          <w:rFonts w:ascii="Tahoma" w:hAnsi="Tahoma" w:cs="Tahoma"/>
        </w:rPr>
        <w:t>T</w:t>
      </w:r>
      <w:r w:rsidRPr="005B7220">
        <w:rPr>
          <w:rFonts w:ascii="Tahoma" w:hAnsi="Tahoma" w:cs="Tahoma"/>
        </w:rPr>
        <w:t>ermin realizacji Umowy zostanie przedłużony o czas trwania oraz o czas występowania konsekwencji trwania Siły Wyższej.</w:t>
      </w:r>
    </w:p>
    <w:p w14:paraId="1EF68375"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Opóźnienie po stronie Zamawiającego lub Wykonawcy wynikające z Siły Wyższej nie stanowi niewywiązania się ze zobowiązań w ramach Umowy i nie uprawnia do jakichkolwiek roszczeń o odszkodowanie ani nie skutkuje podwyższeniem Wynagrodzenia.</w:t>
      </w:r>
    </w:p>
    <w:p w14:paraId="4F723995" w14:textId="44A29C26"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Strona powołująca się na działanie Siły Wyższej zawiadomi drugą Stronę najszybciej jak to możliwe o przypadku Siły Wyższej, ale nie później niż 10 (</w:t>
      </w:r>
      <w:r w:rsidR="009C22A6" w:rsidRPr="005B7220">
        <w:rPr>
          <w:rFonts w:ascii="Tahoma" w:hAnsi="Tahoma" w:cs="Tahoma"/>
        </w:rPr>
        <w:t xml:space="preserve">słownie: </w:t>
      </w:r>
      <w:r w:rsidRPr="005B7220">
        <w:rPr>
          <w:rFonts w:ascii="Tahoma" w:hAnsi="Tahoma" w:cs="Tahoma"/>
        </w:rPr>
        <w:t>dziesięć) dni po wystąpieniu Siły Wyższej.</w:t>
      </w:r>
    </w:p>
    <w:p w14:paraId="5951AC51" w14:textId="0255D9C9"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W ciągu 10 (</w:t>
      </w:r>
      <w:r w:rsidR="009C22A6" w:rsidRPr="005B7220">
        <w:rPr>
          <w:rFonts w:ascii="Tahoma" w:hAnsi="Tahoma" w:cs="Tahoma"/>
        </w:rPr>
        <w:t xml:space="preserve">słownie: </w:t>
      </w:r>
      <w:r w:rsidRPr="005B7220">
        <w:rPr>
          <w:rFonts w:ascii="Tahoma" w:hAnsi="Tahoma" w:cs="Tahoma"/>
        </w:rPr>
        <w:t xml:space="preserve">dziesięciu) dni od pierwotnego powiadomienia o wystąpieniu Siły Wyższej Wykonawca przygotuje i dostarczy Zamawiającemu raport zawierający ocenę skutków przypadku Siły Wyższej, który musi zawierać: </w:t>
      </w:r>
    </w:p>
    <w:p w14:paraId="4F00931E"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lastRenderedPageBreak/>
        <w:t xml:space="preserve">szczegółowy opis przypadku Siły Wyższej oraz </w:t>
      </w:r>
    </w:p>
    <w:p w14:paraId="3A256958"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opis szkody dotyczącej Przedmiotu Umowy lub Miejsca Dostawy oraz/lub innych skutków dla realizacji Przedmiotu Umowy wynikających z Siły Wyższej, oraz </w:t>
      </w:r>
    </w:p>
    <w:p w14:paraId="6CC99170" w14:textId="27C7E192"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oszacowanie w dobrej wierze czasu, jaki zajmie w celu przywrócenia realizacji Przedmiotu Umowy do stanu poprzedniego.</w:t>
      </w:r>
    </w:p>
    <w:p w14:paraId="0C7C2E17" w14:textId="5001B6AB" w:rsidR="004A6010"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Strony przez cały czas będą dokładały wszelkich zasadnych starań mających na celu zakończenie Siły Wyższej oraz ograniczenie jej dotkliwości.</w:t>
      </w:r>
    </w:p>
    <w:p w14:paraId="49E97E9C" w14:textId="77777777" w:rsidR="00624EA9" w:rsidRPr="005B7220" w:rsidRDefault="00624EA9" w:rsidP="00624EA9">
      <w:pPr>
        <w:pStyle w:val="Akapitzlist"/>
        <w:spacing w:after="0" w:line="276" w:lineRule="auto"/>
        <w:ind w:left="360"/>
        <w:jc w:val="both"/>
        <w:rPr>
          <w:rFonts w:ascii="Tahoma" w:hAnsi="Tahoma" w:cs="Tahoma"/>
        </w:rPr>
      </w:pPr>
    </w:p>
    <w:p w14:paraId="6D5FD9E2" w14:textId="2F5AC672"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F91145">
        <w:rPr>
          <w:rFonts w:ascii="Tahoma" w:hAnsi="Tahoma" w:cs="Tahoma"/>
          <w:b/>
          <w:bCs/>
        </w:rPr>
        <w:t>4</w:t>
      </w:r>
    </w:p>
    <w:p w14:paraId="1300F276" w14:textId="6764BD4C"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ZMIANY UMOWY</w:t>
      </w:r>
    </w:p>
    <w:p w14:paraId="266264FF" w14:textId="77777777" w:rsidR="004A6010" w:rsidRPr="005B7220" w:rsidRDefault="004A6010" w:rsidP="004A6010">
      <w:pPr>
        <w:spacing w:after="0" w:line="276" w:lineRule="auto"/>
        <w:jc w:val="both"/>
        <w:rPr>
          <w:rFonts w:ascii="Tahoma" w:hAnsi="Tahoma" w:cs="Tahoma"/>
        </w:rPr>
      </w:pPr>
    </w:p>
    <w:p w14:paraId="393504EB" w14:textId="28B0CED8" w:rsidR="0081523B" w:rsidRPr="005B7220" w:rsidRDefault="0081523B" w:rsidP="0081523B">
      <w:pPr>
        <w:pStyle w:val="Akapitzlist"/>
        <w:numPr>
          <w:ilvl w:val="0"/>
          <w:numId w:val="15"/>
        </w:numPr>
        <w:spacing w:after="0" w:line="276" w:lineRule="auto"/>
        <w:jc w:val="both"/>
        <w:rPr>
          <w:rFonts w:ascii="Tahoma" w:hAnsi="Tahoma" w:cs="Tahoma"/>
        </w:rPr>
      </w:pPr>
      <w:r w:rsidRPr="005B7220">
        <w:rPr>
          <w:rFonts w:ascii="Tahoma" w:hAnsi="Tahoma" w:cs="Tahoma"/>
        </w:rPr>
        <w:t>Wszelkie zmiany niniejszej Umowy wymagają dla swej ważności formy pisemnej w</w:t>
      </w:r>
      <w:r w:rsidR="005113FF">
        <w:rPr>
          <w:rFonts w:ascii="Tahoma" w:hAnsi="Tahoma" w:cs="Tahoma"/>
        </w:rPr>
        <w:t> </w:t>
      </w:r>
      <w:r w:rsidRPr="005B7220">
        <w:rPr>
          <w:rFonts w:ascii="Tahoma" w:hAnsi="Tahoma" w:cs="Tahoma"/>
        </w:rPr>
        <w:t>postaci aneksu, pod rygorem nieważności.</w:t>
      </w:r>
    </w:p>
    <w:p w14:paraId="26A2B171" w14:textId="7664745B" w:rsidR="0081523B" w:rsidRPr="005B7220" w:rsidRDefault="0081523B" w:rsidP="0081523B">
      <w:pPr>
        <w:pStyle w:val="Akapitzlist"/>
        <w:numPr>
          <w:ilvl w:val="0"/>
          <w:numId w:val="15"/>
        </w:numPr>
        <w:spacing w:after="0" w:line="276" w:lineRule="auto"/>
        <w:jc w:val="both"/>
        <w:rPr>
          <w:rFonts w:ascii="Tahoma" w:hAnsi="Tahoma" w:cs="Tahoma"/>
        </w:rPr>
      </w:pPr>
      <w:bookmarkStart w:id="3" w:name="_Hlk216349768"/>
      <w:r w:rsidRPr="005B7220">
        <w:rPr>
          <w:rFonts w:ascii="Tahoma" w:hAnsi="Tahoma" w:cs="Tahoma"/>
        </w:rPr>
        <w:t>Zamawiający przewiduje możliwość dokonania zmian postanowień Umowy w</w:t>
      </w:r>
      <w:r w:rsidR="00721B3B">
        <w:rPr>
          <w:rFonts w:ascii="Tahoma" w:hAnsi="Tahoma" w:cs="Tahoma"/>
        </w:rPr>
        <w:t> </w:t>
      </w:r>
      <w:r w:rsidRPr="005B7220">
        <w:rPr>
          <w:rFonts w:ascii="Tahoma" w:hAnsi="Tahoma" w:cs="Tahoma"/>
        </w:rPr>
        <w:t>stosunku do treści oferty Wykonawcy, na podstawie której dokonano wyboru, w</w:t>
      </w:r>
      <w:r w:rsidR="000325DF">
        <w:rPr>
          <w:rFonts w:ascii="Tahoma" w:hAnsi="Tahoma" w:cs="Tahoma"/>
        </w:rPr>
        <w:t> </w:t>
      </w:r>
      <w:r w:rsidRPr="005B7220">
        <w:rPr>
          <w:rFonts w:ascii="Tahoma" w:hAnsi="Tahoma" w:cs="Tahoma"/>
        </w:rPr>
        <w:t>następujących przypadkach</w:t>
      </w:r>
      <w:r w:rsidR="0027581E">
        <w:rPr>
          <w:rFonts w:ascii="Tahoma" w:hAnsi="Tahoma" w:cs="Tahoma"/>
        </w:rPr>
        <w:t xml:space="preserve">, </w:t>
      </w:r>
      <w:r w:rsidR="0027581E" w:rsidRPr="0027581E">
        <w:rPr>
          <w:rFonts w:ascii="Tahoma" w:hAnsi="Tahoma" w:cs="Tahoma"/>
        </w:rPr>
        <w:t>przy czym zmiany te nie mogą prowadzić do zwiększenia wynagrodzenia Wykonawcy</w:t>
      </w:r>
      <w:r w:rsidRPr="005B7220">
        <w:rPr>
          <w:rFonts w:ascii="Tahoma" w:hAnsi="Tahoma" w:cs="Tahoma"/>
        </w:rPr>
        <w:t>:</w:t>
      </w:r>
    </w:p>
    <w:p w14:paraId="2828060C" w14:textId="7B32DDF7" w:rsidR="0081523B" w:rsidRPr="005B7220" w:rsidRDefault="00EF19CB" w:rsidP="0045261E">
      <w:pPr>
        <w:pStyle w:val="Akapitzlist"/>
        <w:numPr>
          <w:ilvl w:val="1"/>
          <w:numId w:val="15"/>
        </w:numPr>
        <w:spacing w:after="0" w:line="276" w:lineRule="auto"/>
        <w:jc w:val="both"/>
        <w:rPr>
          <w:rFonts w:ascii="Tahoma" w:hAnsi="Tahoma" w:cs="Tahoma"/>
        </w:rPr>
      </w:pPr>
      <w:r w:rsidRPr="005B7220">
        <w:rPr>
          <w:rFonts w:ascii="Tahoma" w:hAnsi="Tahoma" w:cs="Tahoma"/>
        </w:rPr>
        <w:t>Wprowadzenie</w:t>
      </w:r>
      <w:r w:rsidR="0081523B" w:rsidRPr="005B7220">
        <w:rPr>
          <w:rFonts w:ascii="Tahoma" w:hAnsi="Tahoma" w:cs="Tahoma"/>
        </w:rPr>
        <w:t xml:space="preserve"> zmian w </w:t>
      </w:r>
      <w:r w:rsidRPr="005B7220">
        <w:rPr>
          <w:rFonts w:ascii="Tahoma" w:hAnsi="Tahoma" w:cs="Tahoma"/>
        </w:rPr>
        <w:t>parametrach</w:t>
      </w:r>
      <w:r w:rsidR="0081523B" w:rsidRPr="005B7220">
        <w:rPr>
          <w:rFonts w:ascii="Tahoma" w:hAnsi="Tahoma" w:cs="Tahoma"/>
        </w:rPr>
        <w:t xml:space="preserve"> dostarczan</w:t>
      </w:r>
      <w:r w:rsidRPr="005B7220">
        <w:rPr>
          <w:rFonts w:ascii="Tahoma" w:hAnsi="Tahoma" w:cs="Tahoma"/>
        </w:rPr>
        <w:t>ego Przedmiotu Umowy</w:t>
      </w:r>
      <w:r w:rsidR="0081523B" w:rsidRPr="005B7220">
        <w:rPr>
          <w:rFonts w:ascii="Tahoma" w:hAnsi="Tahoma" w:cs="Tahoma"/>
        </w:rPr>
        <w:t>, jeżeli:</w:t>
      </w:r>
    </w:p>
    <w:p w14:paraId="227CB601" w14:textId="7E537DD6" w:rsidR="0081523B" w:rsidRPr="005B7220" w:rsidRDefault="0081523B" w:rsidP="003E3F82">
      <w:pPr>
        <w:pStyle w:val="Akapitzlist"/>
        <w:numPr>
          <w:ilvl w:val="2"/>
          <w:numId w:val="15"/>
        </w:numPr>
        <w:spacing w:after="0" w:line="276" w:lineRule="auto"/>
        <w:jc w:val="both"/>
        <w:rPr>
          <w:rFonts w:ascii="Tahoma" w:hAnsi="Tahoma" w:cs="Tahoma"/>
        </w:rPr>
      </w:pPr>
      <w:r w:rsidRPr="005B7220">
        <w:rPr>
          <w:rFonts w:ascii="Tahoma" w:hAnsi="Tahoma" w:cs="Tahoma"/>
        </w:rPr>
        <w:t>zmieniony sprzęt jest równoważny lub lepszy jakościowo/funkcjonalnie;</w:t>
      </w:r>
    </w:p>
    <w:p w14:paraId="255F0E52" w14:textId="640F8702" w:rsidR="0081523B" w:rsidRPr="005B7220" w:rsidRDefault="0081523B" w:rsidP="003E3F82">
      <w:pPr>
        <w:pStyle w:val="Akapitzlist"/>
        <w:numPr>
          <w:ilvl w:val="2"/>
          <w:numId w:val="15"/>
        </w:numPr>
        <w:spacing w:after="0" w:line="276" w:lineRule="auto"/>
        <w:jc w:val="both"/>
        <w:rPr>
          <w:rFonts w:ascii="Tahoma" w:hAnsi="Tahoma" w:cs="Tahoma"/>
        </w:rPr>
      </w:pPr>
      <w:r w:rsidRPr="005B7220">
        <w:rPr>
          <w:rFonts w:ascii="Tahoma" w:hAnsi="Tahoma" w:cs="Tahoma"/>
        </w:rPr>
        <w:t>zmiana jest podyktowana wycofaniem danego modelu z produkcji przez producenta;</w:t>
      </w:r>
    </w:p>
    <w:p w14:paraId="214BF6E2" w14:textId="5CB2D2B6" w:rsidR="0081523B" w:rsidRPr="005B7220" w:rsidRDefault="0081523B" w:rsidP="003E3F82">
      <w:pPr>
        <w:pStyle w:val="Akapitzlist"/>
        <w:numPr>
          <w:ilvl w:val="1"/>
          <w:numId w:val="15"/>
        </w:numPr>
        <w:spacing w:after="0" w:line="276" w:lineRule="auto"/>
        <w:jc w:val="both"/>
        <w:rPr>
          <w:rFonts w:ascii="Tahoma" w:hAnsi="Tahoma" w:cs="Tahoma"/>
        </w:rPr>
      </w:pPr>
      <w:r w:rsidRPr="005B7220">
        <w:rPr>
          <w:rFonts w:ascii="Tahoma" w:hAnsi="Tahoma" w:cs="Tahoma"/>
        </w:rPr>
        <w:t>Wystąpienie okoliczności niezależnych od Stron (Siła Wyższa), które uniemożliwiają lub znacznie utrudniają wykonanie Umowy zgodnie z</w:t>
      </w:r>
      <w:r w:rsidR="00872DD5">
        <w:rPr>
          <w:rFonts w:ascii="Tahoma" w:hAnsi="Tahoma" w:cs="Tahoma"/>
        </w:rPr>
        <w:t> </w:t>
      </w:r>
      <w:r w:rsidRPr="005B7220">
        <w:rPr>
          <w:rFonts w:ascii="Tahoma" w:hAnsi="Tahoma" w:cs="Tahoma"/>
        </w:rPr>
        <w:t>pierwotnym harmonogramem, co może skutkować zmianą terminu realizacji lub warunków dostawy.</w:t>
      </w:r>
    </w:p>
    <w:p w14:paraId="3DD5A4E2" w14:textId="0A14D938" w:rsidR="00396DF7" w:rsidRPr="005B7220" w:rsidRDefault="00396DF7" w:rsidP="003E3F82">
      <w:pPr>
        <w:pStyle w:val="Akapitzlist"/>
        <w:numPr>
          <w:ilvl w:val="1"/>
          <w:numId w:val="15"/>
        </w:numPr>
        <w:spacing w:after="0" w:line="276" w:lineRule="auto"/>
        <w:jc w:val="both"/>
        <w:rPr>
          <w:rFonts w:ascii="Tahoma" w:hAnsi="Tahoma" w:cs="Tahoma"/>
        </w:rPr>
      </w:pPr>
      <w:r w:rsidRPr="005B7220">
        <w:rPr>
          <w:rFonts w:ascii="Tahoma" w:hAnsi="Tahoma" w:cs="Tahoma"/>
        </w:rPr>
        <w:t xml:space="preserve">W przypadku udokumentowanej niemożliwości dotrzymania terminu dostawy </w:t>
      </w:r>
      <w:r w:rsidR="00880198" w:rsidRPr="005B7220">
        <w:rPr>
          <w:rFonts w:ascii="Tahoma" w:hAnsi="Tahoma" w:cs="Tahoma"/>
        </w:rPr>
        <w:t xml:space="preserve">Przedmiotu </w:t>
      </w:r>
      <w:r w:rsidR="00880198">
        <w:rPr>
          <w:rFonts w:ascii="Tahoma" w:hAnsi="Tahoma" w:cs="Tahoma"/>
        </w:rPr>
        <w:t>Umowy</w:t>
      </w:r>
      <w:r w:rsidRPr="005B7220">
        <w:rPr>
          <w:rFonts w:ascii="Tahoma" w:hAnsi="Tahoma" w:cs="Tahoma"/>
        </w:rPr>
        <w:t xml:space="preserve"> z przyczyn zewnętrznych niezależnych od Wykonawcy w szczególności w przypadku udokumentowanego przez Wykonawcę (np. informacją od producenta / z hurtowni) tymczasowego braku dostępności sprzętu na rynku, opóźnie</w:t>
      </w:r>
      <w:r w:rsidR="004B5611" w:rsidRPr="005B7220">
        <w:rPr>
          <w:rFonts w:ascii="Tahoma" w:hAnsi="Tahoma" w:cs="Tahoma"/>
        </w:rPr>
        <w:t>ń</w:t>
      </w:r>
      <w:r w:rsidRPr="005B7220">
        <w:rPr>
          <w:rFonts w:ascii="Tahoma" w:hAnsi="Tahoma" w:cs="Tahoma"/>
        </w:rPr>
        <w:t xml:space="preserve"> logistycznych w części dotyczącej wskazanych pozycji.</w:t>
      </w:r>
    </w:p>
    <w:p w14:paraId="2DC14698" w14:textId="338C8850" w:rsidR="00807410" w:rsidRDefault="00807410" w:rsidP="003E3F82">
      <w:pPr>
        <w:pStyle w:val="Akapitzlist"/>
        <w:numPr>
          <w:ilvl w:val="1"/>
          <w:numId w:val="15"/>
        </w:numPr>
        <w:spacing w:after="0" w:line="276" w:lineRule="auto"/>
        <w:jc w:val="both"/>
        <w:rPr>
          <w:rFonts w:ascii="Tahoma" w:hAnsi="Tahoma" w:cs="Tahoma"/>
        </w:rPr>
      </w:pPr>
      <w:r w:rsidRPr="005B7220">
        <w:rPr>
          <w:rFonts w:ascii="Tahoma" w:hAnsi="Tahoma" w:cs="Tahoma"/>
        </w:rPr>
        <w:t>Potrzeby wynikającej ze specyfiki działalności Zamawiającego – w zakresie zmiany terminu odbioru dostawy.</w:t>
      </w:r>
      <w:bookmarkEnd w:id="3"/>
    </w:p>
    <w:p w14:paraId="5FB79ED9" w14:textId="62BD12FE" w:rsidR="007A5FDB" w:rsidRPr="005B7220" w:rsidRDefault="007A5FDB" w:rsidP="003E3F82">
      <w:pPr>
        <w:pStyle w:val="Akapitzlist"/>
        <w:numPr>
          <w:ilvl w:val="1"/>
          <w:numId w:val="15"/>
        </w:numPr>
        <w:spacing w:after="0" w:line="276" w:lineRule="auto"/>
        <w:jc w:val="both"/>
        <w:rPr>
          <w:rFonts w:ascii="Tahoma" w:hAnsi="Tahoma" w:cs="Tahoma"/>
        </w:rPr>
      </w:pPr>
      <w:r>
        <w:rPr>
          <w:rFonts w:ascii="Tahoma" w:hAnsi="Tahoma" w:cs="Tahoma"/>
        </w:rPr>
        <w:t>Konieczności zmiany terminu dostawy w związku z</w:t>
      </w:r>
      <w:r w:rsidRPr="007A5FDB">
        <w:rPr>
          <w:rFonts w:ascii="Tahoma" w:hAnsi="Tahoma" w:cs="Tahoma"/>
        </w:rPr>
        <w:t xml:space="preserve"> przygotowaniem miejsca dostawy</w:t>
      </w:r>
      <w:r>
        <w:rPr>
          <w:rFonts w:ascii="Tahoma" w:hAnsi="Tahoma" w:cs="Tahoma"/>
        </w:rPr>
        <w:t>.</w:t>
      </w:r>
    </w:p>
    <w:p w14:paraId="5EB66595" w14:textId="6D6DB255" w:rsidR="004B5611" w:rsidRPr="005B7220" w:rsidRDefault="004B5611" w:rsidP="0081523B">
      <w:pPr>
        <w:pStyle w:val="Akapitzlist"/>
        <w:numPr>
          <w:ilvl w:val="0"/>
          <w:numId w:val="15"/>
        </w:numPr>
        <w:spacing w:after="0" w:line="276" w:lineRule="auto"/>
        <w:jc w:val="both"/>
        <w:rPr>
          <w:rFonts w:ascii="Tahoma" w:hAnsi="Tahoma" w:cs="Tahoma"/>
        </w:rPr>
      </w:pPr>
      <w:r w:rsidRPr="005B7220">
        <w:rPr>
          <w:rFonts w:ascii="Tahoma" w:hAnsi="Tahoma" w:cs="Tahoma"/>
        </w:rPr>
        <w:t>Poza okolicznościami opisanymi w ust. 2 powyżej, Zamawiający przewiduje możliwość dokonania zmian postanowień Umowy w przypadkach określonych w</w:t>
      </w:r>
      <w:r w:rsidR="009650F5">
        <w:rPr>
          <w:rFonts w:ascii="Tahoma" w:hAnsi="Tahoma" w:cs="Tahoma"/>
        </w:rPr>
        <w:t> </w:t>
      </w:r>
      <w:r w:rsidRPr="005B7220">
        <w:rPr>
          <w:rFonts w:ascii="Tahoma" w:hAnsi="Tahoma" w:cs="Tahoma"/>
        </w:rPr>
        <w:t>Zapytaniu Ofertowym (część B. Warunki zmiany umowy).</w:t>
      </w:r>
    </w:p>
    <w:p w14:paraId="2B588C08" w14:textId="0A5CD65A" w:rsidR="004A6010" w:rsidRDefault="00CA60B0" w:rsidP="0081523B">
      <w:pPr>
        <w:pStyle w:val="Akapitzlist"/>
        <w:numPr>
          <w:ilvl w:val="0"/>
          <w:numId w:val="15"/>
        </w:numPr>
        <w:spacing w:after="0" w:line="276" w:lineRule="auto"/>
        <w:jc w:val="both"/>
        <w:rPr>
          <w:rFonts w:ascii="Tahoma" w:hAnsi="Tahoma" w:cs="Tahoma"/>
        </w:rPr>
      </w:pPr>
      <w:r w:rsidRPr="00CA60B0">
        <w:rPr>
          <w:rFonts w:ascii="Tahoma" w:hAnsi="Tahoma" w:cs="Tahoma"/>
        </w:rPr>
        <w:lastRenderedPageBreak/>
        <w:t>Zamawiający przewiduje możliwość zwiększenia zakresu zamówienia (zamówienia dodatkowe), o ile stały się one niezbędne dla prawidłowej realizacji lub eksploatacji Przedmiotu Umowy, a których nie można było przewidzieć w dniu zawarcia Umowy. W takim przypadku:</w:t>
      </w:r>
      <w:r>
        <w:rPr>
          <w:rFonts w:ascii="Tahoma" w:hAnsi="Tahoma" w:cs="Tahoma"/>
        </w:rPr>
        <w:t xml:space="preserve"> ł</w:t>
      </w:r>
      <w:r w:rsidR="0081523B" w:rsidRPr="005B7220">
        <w:rPr>
          <w:rFonts w:ascii="Tahoma" w:hAnsi="Tahoma" w:cs="Tahoma"/>
        </w:rPr>
        <w:t>ączna wartość zmian nie może przekroczyć 50% wartości zamówienia określonej pierwotnie w</w:t>
      </w:r>
      <w:r w:rsidR="00FB40C1" w:rsidRPr="005B7220">
        <w:rPr>
          <w:rFonts w:ascii="Tahoma" w:hAnsi="Tahoma" w:cs="Tahoma"/>
        </w:rPr>
        <w:t> </w:t>
      </w:r>
      <w:r w:rsidR="0081523B" w:rsidRPr="005B7220">
        <w:rPr>
          <w:rFonts w:ascii="Tahoma" w:hAnsi="Tahoma" w:cs="Tahoma"/>
        </w:rPr>
        <w:t>Umowie.</w:t>
      </w:r>
    </w:p>
    <w:p w14:paraId="170F764C" w14:textId="7821EF5F" w:rsidR="002C453B" w:rsidRPr="005B7220" w:rsidRDefault="002C453B" w:rsidP="0081523B">
      <w:pPr>
        <w:pStyle w:val="Akapitzlist"/>
        <w:numPr>
          <w:ilvl w:val="0"/>
          <w:numId w:val="15"/>
        </w:numPr>
        <w:spacing w:after="0" w:line="276" w:lineRule="auto"/>
        <w:jc w:val="both"/>
        <w:rPr>
          <w:rFonts w:ascii="Tahoma" w:hAnsi="Tahoma" w:cs="Tahoma"/>
        </w:rPr>
      </w:pPr>
      <w:r w:rsidRPr="002C453B">
        <w:rPr>
          <w:rFonts w:ascii="Tahoma" w:hAnsi="Tahoma" w:cs="Tahoma"/>
        </w:rPr>
        <w:t>Zmiana terminu wykonania Przedmiotu Umowy nie uprawnia Wykonawcy do żądania dodatkowego wynagrodzenia</w:t>
      </w:r>
      <w:r>
        <w:rPr>
          <w:rFonts w:ascii="Tahoma" w:hAnsi="Tahoma" w:cs="Tahoma"/>
        </w:rPr>
        <w:t>.</w:t>
      </w:r>
    </w:p>
    <w:p w14:paraId="7F00D303" w14:textId="77777777" w:rsidR="004A6010" w:rsidRPr="005B7220" w:rsidRDefault="004A6010" w:rsidP="004A6010">
      <w:pPr>
        <w:spacing w:after="0" w:line="276" w:lineRule="auto"/>
        <w:jc w:val="both"/>
        <w:rPr>
          <w:rFonts w:ascii="Tahoma" w:hAnsi="Tahoma" w:cs="Tahoma"/>
        </w:rPr>
      </w:pPr>
    </w:p>
    <w:p w14:paraId="6ECB281E" w14:textId="5242DF8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F91145">
        <w:rPr>
          <w:rFonts w:ascii="Tahoma" w:hAnsi="Tahoma" w:cs="Tahoma"/>
          <w:b/>
          <w:bCs/>
        </w:rPr>
        <w:t>5</w:t>
      </w:r>
    </w:p>
    <w:p w14:paraId="5DAC1E90" w14:textId="0522C39F"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PRAWA AUTORSKIE</w:t>
      </w:r>
    </w:p>
    <w:p w14:paraId="2F1D598C" w14:textId="77777777" w:rsidR="004A6010" w:rsidRPr="005B7220" w:rsidRDefault="004A6010" w:rsidP="004A6010">
      <w:pPr>
        <w:spacing w:after="0" w:line="276" w:lineRule="auto"/>
        <w:jc w:val="both"/>
        <w:rPr>
          <w:rFonts w:ascii="Tahoma" w:hAnsi="Tahoma" w:cs="Tahoma"/>
        </w:rPr>
      </w:pPr>
    </w:p>
    <w:p w14:paraId="0D524530" w14:textId="6F77075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Wszelkie zwroty oraz postanowienia niniejszego paragrafu należy rozumieć zgodnie z ustawą z dnia 4 lutego 1994 r. o prawie autorskim i prawach pokrewnych oraz Kodeksem cywilnym. Uregulowania w</w:t>
      </w:r>
      <w:r w:rsidR="009C22A6" w:rsidRPr="005B7220">
        <w:rPr>
          <w:rFonts w:ascii="Tahoma" w:hAnsi="Tahoma" w:cs="Tahoma"/>
        </w:rPr>
        <w:t> </w:t>
      </w:r>
      <w:r w:rsidRPr="005B7220">
        <w:rPr>
          <w:rFonts w:ascii="Tahoma" w:hAnsi="Tahoma" w:cs="Tahoma"/>
        </w:rPr>
        <w:t>nim zawarte dotyczą autorskich praw majątkowych i osobistych oraz praw własności przemysłowej.</w:t>
      </w:r>
    </w:p>
    <w:p w14:paraId="1409F554" w14:textId="2045CBAD"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gwarantuje, że dostarczone w ramach Umowy Przedmioty, są wolne od wad prawnych i nie naruszają autorskich praw majątkowych, osobistych ani praw własności intelektualnej osób trzecich.</w:t>
      </w:r>
    </w:p>
    <w:p w14:paraId="15499FAE" w14:textId="101AB35E"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zobowiązuje się, że w przypadku wystąpienia przez osobę trzecią z</w:t>
      </w:r>
      <w:r w:rsidR="003E7454">
        <w:rPr>
          <w:rFonts w:ascii="Tahoma" w:hAnsi="Tahoma" w:cs="Tahoma"/>
        </w:rPr>
        <w:t> </w:t>
      </w:r>
      <w:r w:rsidRPr="005B7220">
        <w:rPr>
          <w:rFonts w:ascii="Tahoma" w:hAnsi="Tahoma" w:cs="Tahoma"/>
        </w:rPr>
        <w:t>roszczeniami z tytułu naruszenia praw autorskich lub praw własności intelektualnej w związku z Przedmiotem Umowy, zwolni Zamawiającego od tych roszczeń lub naprawi wszelkie poniesione przez Zamawiającego szkody.</w:t>
      </w:r>
    </w:p>
    <w:p w14:paraId="447F9AB2"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oświadcza, że zawarcie i wykonanie Umowy nie wymaga uzyskania zezwoleń osób trzecich i nie narusza ich praw w zakresie przeniesienia praw autorskich lub udzielenia licencji do Przedmiotu Umowy.</w:t>
      </w:r>
    </w:p>
    <w:p w14:paraId="395E7D3E" w14:textId="4755201D"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przenosi na Zamawiającego bezwarunkowo, bezterminowo i na wyłączność całość autorskich praw majątkowych do Dokumentów Wykonawcy (dokumentacji wytworzonej przez Wykonawcę na potrzeby realizacji Umowy) z</w:t>
      </w:r>
      <w:r w:rsidR="00D31A24">
        <w:rPr>
          <w:rFonts w:ascii="Tahoma" w:hAnsi="Tahoma" w:cs="Tahoma"/>
        </w:rPr>
        <w:t> </w:t>
      </w:r>
      <w:r w:rsidRPr="005B7220">
        <w:rPr>
          <w:rFonts w:ascii="Tahoma" w:hAnsi="Tahoma" w:cs="Tahoma"/>
        </w:rPr>
        <w:t>chwilą ich wydania Zamawiającemu.</w:t>
      </w:r>
    </w:p>
    <w:p w14:paraId="17A87FEC" w14:textId="38451E29"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Przeniesienie praw, o którym mowa w ust. 5, następuje na wszystkich znanych w</w:t>
      </w:r>
      <w:r w:rsidR="00D31A24">
        <w:rPr>
          <w:rFonts w:ascii="Tahoma" w:hAnsi="Tahoma" w:cs="Tahoma"/>
        </w:rPr>
        <w:t> </w:t>
      </w:r>
      <w:r w:rsidRPr="005B7220">
        <w:rPr>
          <w:rFonts w:ascii="Tahoma" w:hAnsi="Tahoma" w:cs="Tahoma"/>
        </w:rPr>
        <w:t xml:space="preserve">chwili zawarcia Umowy polach eksploatacji, w szczególności: </w:t>
      </w:r>
    </w:p>
    <w:p w14:paraId="2DF791DB"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Utrwalanie i zwielokrotnianie Dokumentów Wykonawcy jakąkolwiek techniką (drukarską, cyfrową, w pamięci komputerów). </w:t>
      </w:r>
    </w:p>
    <w:p w14:paraId="31A7363F"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Wprowadzanie do obrotu oraz użyczenie, najem lub dzierżawa nośników zawierających Dokumenty Wykonawcy. </w:t>
      </w:r>
    </w:p>
    <w:p w14:paraId="7D9C947C"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Publiczne udostępnianie, wyświetlanie i przesyłanie za pośrednictwem sieci multimedialnych (Internet, Intranet). </w:t>
      </w:r>
    </w:p>
    <w:p w14:paraId="78F78A10" w14:textId="76C1A324"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Wykorzystanie do tworzenia opracowań, modernizacji, rozbudowy, modyfikacji, tłumaczeń oraz rozpowszechnianie takich opracowań (prawo zezwalania na wykonywanie zależnych praw autorskich).</w:t>
      </w:r>
    </w:p>
    <w:p w14:paraId="11DD0E46"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 xml:space="preserve">Wynagrodzenie, o którym mowa w § 4 Umowy, wyczerpuje wszelkie roszczenia Wykonawcy względem Zamawiającego z tytułu przeniesienia praw autorskich do </w:t>
      </w:r>
      <w:r w:rsidRPr="005B7220">
        <w:rPr>
          <w:rFonts w:ascii="Tahoma" w:hAnsi="Tahoma" w:cs="Tahoma"/>
        </w:rPr>
        <w:lastRenderedPageBreak/>
        <w:t>Dokumentów Wykonawcy, udzielenia licencji na oprogramowanie oraz wszelkie roszczenia z tytułu korzystania z tych utworów na wymienionych polach eksploatacji.</w:t>
      </w:r>
    </w:p>
    <w:p w14:paraId="6879464E" w14:textId="70DC51C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gwarantuje i zobowiązuje się, że twórca nie będzie wykonywał wobec Zamawiającego autorskich praw osobistych do Dokumentów Wykonawcy, a</w:t>
      </w:r>
      <w:r w:rsidR="001B72D0">
        <w:rPr>
          <w:rFonts w:ascii="Tahoma" w:hAnsi="Tahoma" w:cs="Tahoma"/>
        </w:rPr>
        <w:t> </w:t>
      </w:r>
      <w:r w:rsidRPr="005B7220">
        <w:rPr>
          <w:rFonts w:ascii="Tahoma" w:hAnsi="Tahoma" w:cs="Tahoma"/>
        </w:rPr>
        <w:t>Wykonawca wyraża zgodę na swobodny wybór przez Zamawiającego czasu, miejsca oraz formy pierwszego publicznego udostępnienia utworów.</w:t>
      </w:r>
    </w:p>
    <w:p w14:paraId="4919E6F6" w14:textId="37C266F7" w:rsidR="004A6010"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Zamawiającemu przysługiwać będzie prawo do przeniesienia uprawnień i</w:t>
      </w:r>
      <w:r w:rsidR="00A85FF8">
        <w:rPr>
          <w:rFonts w:ascii="Tahoma" w:hAnsi="Tahoma" w:cs="Tahoma"/>
        </w:rPr>
        <w:t> </w:t>
      </w:r>
      <w:r w:rsidRPr="005B7220">
        <w:rPr>
          <w:rFonts w:ascii="Tahoma" w:hAnsi="Tahoma" w:cs="Tahoma"/>
        </w:rPr>
        <w:t>obowiązków wynikających z niniejszego paragrafu na osoby trzecie, w tym udzielania dalszych licencji i sublicencji bez konieczności uzyskania zgody Wykonawcy.</w:t>
      </w:r>
    </w:p>
    <w:p w14:paraId="01BE461C" w14:textId="77777777" w:rsidR="004A6010" w:rsidRPr="005B7220" w:rsidRDefault="004A6010" w:rsidP="004A6010">
      <w:pPr>
        <w:spacing w:after="0" w:line="276" w:lineRule="auto"/>
        <w:jc w:val="both"/>
        <w:rPr>
          <w:rFonts w:ascii="Tahoma" w:hAnsi="Tahoma" w:cs="Tahoma"/>
        </w:rPr>
      </w:pPr>
    </w:p>
    <w:p w14:paraId="6E01A373" w14:textId="3554CA84"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F91145">
        <w:rPr>
          <w:rFonts w:ascii="Tahoma" w:hAnsi="Tahoma" w:cs="Tahoma"/>
          <w:b/>
          <w:bCs/>
        </w:rPr>
        <w:t>6</w:t>
      </w:r>
    </w:p>
    <w:p w14:paraId="7B94525F" w14:textId="34BEF4A5"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OCHRONA DANYCH OSOBOWYCH</w:t>
      </w:r>
    </w:p>
    <w:p w14:paraId="0428FB2E" w14:textId="77777777" w:rsidR="004A6010" w:rsidRPr="005B7220" w:rsidRDefault="004A6010" w:rsidP="004A6010">
      <w:pPr>
        <w:spacing w:after="0" w:line="276" w:lineRule="auto"/>
        <w:jc w:val="both"/>
        <w:rPr>
          <w:rFonts w:ascii="Tahoma" w:hAnsi="Tahoma" w:cs="Tahoma"/>
          <w:b/>
          <w:bCs/>
        </w:rPr>
      </w:pPr>
    </w:p>
    <w:p w14:paraId="679B402F" w14:textId="4D2417AF" w:rsidR="0072293B" w:rsidRPr="005B7220" w:rsidRDefault="004A6010" w:rsidP="004A6010">
      <w:pPr>
        <w:pStyle w:val="Akapitzlist"/>
        <w:numPr>
          <w:ilvl w:val="0"/>
          <w:numId w:val="17"/>
        </w:numPr>
        <w:spacing w:after="0" w:line="276" w:lineRule="auto"/>
        <w:jc w:val="both"/>
        <w:rPr>
          <w:rFonts w:ascii="Tahoma" w:hAnsi="Tahoma" w:cs="Tahoma"/>
        </w:rPr>
      </w:pPr>
      <w:r w:rsidRPr="005B7220">
        <w:rPr>
          <w:rFonts w:ascii="Tahoma" w:hAnsi="Tahoma" w:cs="Tahoma"/>
        </w:rPr>
        <w:t>W przypadku, gdy w związku z realizacją Umowy Wykonawca będzie przetwarzał dane osobowe w imieniu Zamawiającego, Strony zawrą umowę powierzenia przetwarzania danych osobowych.</w:t>
      </w:r>
    </w:p>
    <w:p w14:paraId="57971261" w14:textId="6B599AF9" w:rsidR="004A6010" w:rsidRPr="005B7220" w:rsidRDefault="004A6010" w:rsidP="004A6010">
      <w:pPr>
        <w:pStyle w:val="Akapitzlist"/>
        <w:numPr>
          <w:ilvl w:val="0"/>
          <w:numId w:val="17"/>
        </w:numPr>
        <w:spacing w:after="0" w:line="276" w:lineRule="auto"/>
        <w:jc w:val="both"/>
        <w:rPr>
          <w:rFonts w:ascii="Tahoma" w:hAnsi="Tahoma" w:cs="Tahoma"/>
        </w:rPr>
      </w:pPr>
      <w:r w:rsidRPr="005B7220">
        <w:rPr>
          <w:rFonts w:ascii="Tahoma" w:hAnsi="Tahoma" w:cs="Tahoma"/>
        </w:rPr>
        <w:t>Wykonawca zobowiązuje się do przetwarzania danych zgodnie z RODO.</w:t>
      </w:r>
    </w:p>
    <w:p w14:paraId="59A90A86" w14:textId="77777777" w:rsidR="004A6010" w:rsidRPr="005B7220" w:rsidRDefault="004A6010" w:rsidP="004A6010">
      <w:pPr>
        <w:spacing w:after="0" w:line="276" w:lineRule="auto"/>
        <w:jc w:val="both"/>
        <w:rPr>
          <w:rFonts w:ascii="Tahoma" w:hAnsi="Tahoma" w:cs="Tahoma"/>
        </w:rPr>
      </w:pPr>
    </w:p>
    <w:p w14:paraId="292E67B1" w14:textId="7B52E36B"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F91145">
        <w:rPr>
          <w:rFonts w:ascii="Tahoma" w:hAnsi="Tahoma" w:cs="Tahoma"/>
          <w:b/>
          <w:bCs/>
        </w:rPr>
        <w:t>7</w:t>
      </w:r>
    </w:p>
    <w:p w14:paraId="4505971D" w14:textId="58216507"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POSTANOWIENIA KOŃCOWE</w:t>
      </w:r>
    </w:p>
    <w:p w14:paraId="0283049D" w14:textId="77777777" w:rsidR="004A6010" w:rsidRPr="005B7220" w:rsidRDefault="004A6010" w:rsidP="004A6010">
      <w:pPr>
        <w:spacing w:after="0" w:line="276" w:lineRule="auto"/>
        <w:jc w:val="both"/>
        <w:rPr>
          <w:rFonts w:ascii="Tahoma" w:hAnsi="Tahoma" w:cs="Tahoma"/>
        </w:rPr>
      </w:pPr>
    </w:p>
    <w:p w14:paraId="00A75051"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Z zastrzeżeniem postanowienia ust. 2 poniżej, każda ze Stron zobowiązuje się do zachowania w tajemnicy (w tym poprzez nieudzielanie wywiadów czy publikacji) postanowień Umowy, jak również wszelkich informacji stanowiących tajemnicę handlową i/lub tajemnicę przedsiębiorcy drugiej Strony, uzyskanych w trakcie oraz w związku z realizacją Umowy z wyjątkiem sytuacji, gdy ich ujawnienie jest wymagane przez przepisy prawa albo gdy druga Strona wyrazi zgodę na ich ujawnienie w formie pisemnej.</w:t>
      </w:r>
    </w:p>
    <w:p w14:paraId="2DC0D332" w14:textId="40E38C7C"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Zamawiający niniejszym wskazuje, iż kopia Umowy przedstawiona zostanie ŚCP</w:t>
      </w:r>
      <w:r w:rsidR="004D1958" w:rsidRPr="004D1958">
        <w:t xml:space="preserve"> </w:t>
      </w:r>
      <w:r w:rsidR="004D1958">
        <w:t xml:space="preserve">lub </w:t>
      </w:r>
      <w:r w:rsidR="004D1958" w:rsidRPr="004D1958">
        <w:rPr>
          <w:rFonts w:ascii="Tahoma" w:hAnsi="Tahoma" w:cs="Tahoma"/>
          <w:color w:val="000000" w:themeColor="text1"/>
        </w:rPr>
        <w:t>innym uprawnionym instytucjom nadzorującym, kontrolującym, audytującym lub rozliczającym projekt</w:t>
      </w:r>
      <w:r w:rsidRPr="005B7220">
        <w:rPr>
          <w:rFonts w:ascii="Tahoma" w:hAnsi="Tahoma" w:cs="Tahoma"/>
          <w:color w:val="000000" w:themeColor="text1"/>
        </w:rPr>
        <w:t xml:space="preserve"> w</w:t>
      </w:r>
      <w:r w:rsidR="00826F9E">
        <w:rPr>
          <w:rFonts w:ascii="Tahoma" w:hAnsi="Tahoma" w:cs="Tahoma"/>
          <w:color w:val="000000" w:themeColor="text1"/>
        </w:rPr>
        <w:t> </w:t>
      </w:r>
      <w:r w:rsidRPr="005B7220">
        <w:rPr>
          <w:rFonts w:ascii="Tahoma" w:hAnsi="Tahoma" w:cs="Tahoma"/>
          <w:color w:val="000000" w:themeColor="text1"/>
        </w:rPr>
        <w:t>związku z zawartą Umową o dofinansowanie.</w:t>
      </w:r>
    </w:p>
    <w:p w14:paraId="5972FF9A"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W sprawach nieuregulowanych Umową obowiązują właściwe przepisy prawa polskiego.</w:t>
      </w:r>
    </w:p>
    <w:p w14:paraId="2BC4A581" w14:textId="780BDCF4"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Strona</w:t>
      </w:r>
      <w:r w:rsidRPr="005B7220" w:rsidDel="004F4719">
        <w:rPr>
          <w:rFonts w:ascii="Tahoma" w:hAnsi="Tahoma" w:cs="Tahoma"/>
          <w:color w:val="000000" w:themeColor="text1"/>
        </w:rPr>
        <w:t xml:space="preserve"> </w:t>
      </w:r>
      <w:r w:rsidRPr="005B7220">
        <w:rPr>
          <w:rFonts w:ascii="Tahoma" w:hAnsi="Tahoma" w:cs="Tahoma"/>
          <w:color w:val="000000" w:themeColor="text1"/>
        </w:rPr>
        <w:t xml:space="preserve">nie może, </w:t>
      </w:r>
      <w:r w:rsidRPr="005B7220" w:rsidDel="004F4719">
        <w:rPr>
          <w:rFonts w:ascii="Tahoma" w:hAnsi="Tahoma" w:cs="Tahoma"/>
          <w:color w:val="000000" w:themeColor="text1"/>
        </w:rPr>
        <w:t>bez</w:t>
      </w:r>
      <w:r w:rsidRPr="005B7220">
        <w:rPr>
          <w:rFonts w:ascii="Tahoma" w:hAnsi="Tahoma" w:cs="Tahoma"/>
          <w:color w:val="000000" w:themeColor="text1"/>
        </w:rPr>
        <w:t xml:space="preserve"> uprzedniej</w:t>
      </w:r>
      <w:r w:rsidRPr="005B7220" w:rsidDel="004F4719">
        <w:rPr>
          <w:rFonts w:ascii="Tahoma" w:hAnsi="Tahoma" w:cs="Tahoma"/>
          <w:color w:val="000000" w:themeColor="text1"/>
        </w:rPr>
        <w:t xml:space="preserve"> zgody </w:t>
      </w:r>
      <w:r w:rsidRPr="005B7220">
        <w:rPr>
          <w:rFonts w:ascii="Tahoma" w:hAnsi="Tahoma" w:cs="Tahoma"/>
          <w:color w:val="000000" w:themeColor="text1"/>
        </w:rPr>
        <w:t>drugiej Strony wyrażonej na piśmie pod rygorem nieważności, przenosić na osoby trzecie całości lub części praw lub obowiązków wynikających z Umowy</w:t>
      </w:r>
      <w:r w:rsidRPr="005B7220" w:rsidDel="004F4719">
        <w:rPr>
          <w:rFonts w:ascii="Tahoma" w:hAnsi="Tahoma" w:cs="Tahoma"/>
          <w:color w:val="000000" w:themeColor="text1"/>
        </w:rPr>
        <w:t>.</w:t>
      </w:r>
      <w:r w:rsidRPr="005B7220">
        <w:rPr>
          <w:rFonts w:ascii="Tahoma" w:hAnsi="Tahoma" w:cs="Tahoma"/>
          <w:color w:val="000000" w:themeColor="text1"/>
        </w:rPr>
        <w:t xml:space="preserve"> Czynności dokonane przez Stronę z</w:t>
      </w:r>
      <w:r w:rsidR="00ED1761">
        <w:rPr>
          <w:rFonts w:ascii="Tahoma" w:hAnsi="Tahoma" w:cs="Tahoma"/>
          <w:color w:val="000000" w:themeColor="text1"/>
        </w:rPr>
        <w:t> </w:t>
      </w:r>
      <w:r w:rsidRPr="005B7220">
        <w:rPr>
          <w:rFonts w:ascii="Tahoma" w:hAnsi="Tahoma" w:cs="Tahoma"/>
          <w:color w:val="000000" w:themeColor="text1"/>
        </w:rPr>
        <w:t>naruszeniem zdania poprzedniego są nieważne.</w:t>
      </w:r>
    </w:p>
    <w:p w14:paraId="320E0CE5"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lastRenderedPageBreak/>
        <w:t>Wszelkie spory wynikłe z tytułu realizacji Umowy rozpatrywane będą przez Sąd powszechny właściwy dla siedziby Zamawiającego.</w:t>
      </w:r>
    </w:p>
    <w:p w14:paraId="60118E86"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bookmarkStart w:id="4" w:name="_Hlk195898481"/>
      <w:r w:rsidRPr="005B7220">
        <w:rPr>
          <w:rFonts w:ascii="Tahoma" w:hAnsi="Tahoma" w:cs="Tahoma"/>
          <w:color w:val="000000" w:themeColor="text1"/>
        </w:rPr>
        <w:t>Zmiany i uzupełnienia postanowień Umowy wymagają formy pisemnego aneksu pod rygorem nieważności. Jeżeli jakiekolwiek postanowienie niniejszej umowy zostanie uznane za nieważne, to pozostałe postanowienia pozostają w mocy i wiążą Strony.</w:t>
      </w:r>
    </w:p>
    <w:bookmarkEnd w:id="4"/>
    <w:p w14:paraId="607827FD" w14:textId="790EC211" w:rsidR="00D93FFC" w:rsidRPr="005B7220" w:rsidRDefault="00A12E54" w:rsidP="00D93FFC">
      <w:pPr>
        <w:pStyle w:val="Akapitzlist"/>
        <w:numPr>
          <w:ilvl w:val="0"/>
          <w:numId w:val="18"/>
        </w:numPr>
        <w:spacing w:after="0" w:line="276" w:lineRule="auto"/>
        <w:jc w:val="both"/>
        <w:rPr>
          <w:rFonts w:ascii="Tahoma" w:hAnsi="Tahoma" w:cs="Tahoma"/>
        </w:rPr>
      </w:pPr>
      <w:r w:rsidRPr="005B7220">
        <w:rPr>
          <w:rFonts w:ascii="Tahoma" w:hAnsi="Tahoma" w:cs="Tahoma"/>
          <w:color w:val="000000" w:themeColor="text1"/>
        </w:rPr>
        <w:t>Umowę sporządzono w dwóch jednobrzmiących egzemplarzach po jednym egzemplarzu dla każdej ze stron</w:t>
      </w:r>
      <w:r w:rsidR="004A6010" w:rsidRPr="005B7220">
        <w:rPr>
          <w:rFonts w:ascii="Tahoma" w:hAnsi="Tahoma" w:cs="Tahoma"/>
        </w:rPr>
        <w:t>.</w:t>
      </w:r>
    </w:p>
    <w:p w14:paraId="13EBCBA0" w14:textId="77777777" w:rsidR="009F2134" w:rsidRPr="005B7220" w:rsidRDefault="009F2134" w:rsidP="00D93FFC">
      <w:pPr>
        <w:pStyle w:val="Akapitzlist"/>
        <w:numPr>
          <w:ilvl w:val="0"/>
          <w:numId w:val="18"/>
        </w:numPr>
        <w:spacing w:after="0" w:line="276" w:lineRule="auto"/>
        <w:jc w:val="both"/>
        <w:rPr>
          <w:rFonts w:ascii="Tahoma" w:hAnsi="Tahoma" w:cs="Tahoma"/>
        </w:rPr>
      </w:pPr>
      <w:r w:rsidRPr="005B7220">
        <w:rPr>
          <w:rFonts w:ascii="Tahoma" w:hAnsi="Tahoma" w:cs="Tahoma"/>
          <w:color w:val="000000" w:themeColor="text1"/>
        </w:rPr>
        <w:t>Integralną część Umowy stanowią załączniki</w:t>
      </w:r>
      <w:r w:rsidRPr="005B7220">
        <w:rPr>
          <w:rFonts w:ascii="Tahoma" w:hAnsi="Tahoma" w:cs="Tahoma"/>
        </w:rPr>
        <w:t>:</w:t>
      </w:r>
    </w:p>
    <w:p w14:paraId="01E4E2E8" w14:textId="5E34EBAA"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1 </w:t>
      </w:r>
      <w:r w:rsidRPr="005B7220">
        <w:rPr>
          <w:rFonts w:ascii="Tahoma" w:hAnsi="Tahoma" w:cs="Tahoma"/>
        </w:rPr>
        <w:t>– O</w:t>
      </w:r>
      <w:r w:rsidR="00D93FFC" w:rsidRPr="005B7220">
        <w:rPr>
          <w:rFonts w:ascii="Tahoma" w:hAnsi="Tahoma" w:cs="Tahoma"/>
        </w:rPr>
        <w:t>ferta Wykonawcy</w:t>
      </w:r>
      <w:r w:rsidRPr="005B7220">
        <w:rPr>
          <w:rFonts w:ascii="Tahoma" w:hAnsi="Tahoma" w:cs="Tahoma"/>
        </w:rPr>
        <w:t xml:space="preserve"> na wykonanie Przedmiotu Umowy;</w:t>
      </w:r>
    </w:p>
    <w:p w14:paraId="6E1C2888" w14:textId="77777777"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2 </w:t>
      </w:r>
      <w:r w:rsidRPr="005B7220">
        <w:rPr>
          <w:rFonts w:ascii="Tahoma" w:hAnsi="Tahoma" w:cs="Tahoma"/>
        </w:rPr>
        <w:t>– Zestawienie parametrów technicznych przedmiotu oferty;</w:t>
      </w:r>
    </w:p>
    <w:p w14:paraId="1720AA70" w14:textId="579579CF" w:rsidR="009F2134"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3 </w:t>
      </w:r>
      <w:r w:rsidRPr="005B7220">
        <w:rPr>
          <w:rFonts w:ascii="Tahoma" w:hAnsi="Tahoma" w:cs="Tahoma"/>
        </w:rPr>
        <w:t>– Oświadczenie Wykonawcy</w:t>
      </w:r>
      <w:r w:rsidR="00E03146">
        <w:rPr>
          <w:rFonts w:ascii="Tahoma" w:hAnsi="Tahoma" w:cs="Tahoma"/>
        </w:rPr>
        <w:t xml:space="preserve"> </w:t>
      </w:r>
      <w:r w:rsidR="00B35EFF">
        <w:rPr>
          <w:rFonts w:ascii="Tahoma" w:hAnsi="Tahoma" w:cs="Tahoma"/>
        </w:rPr>
        <w:t>dot.</w:t>
      </w:r>
      <w:r w:rsidRPr="005B7220">
        <w:rPr>
          <w:rFonts w:ascii="Tahoma" w:hAnsi="Tahoma" w:cs="Tahoma"/>
        </w:rPr>
        <w:t xml:space="preserve"> Podatnik</w:t>
      </w:r>
      <w:r w:rsidR="00E03146">
        <w:rPr>
          <w:rFonts w:ascii="Tahoma" w:hAnsi="Tahoma" w:cs="Tahoma"/>
        </w:rPr>
        <w:t>a</w:t>
      </w:r>
      <w:r w:rsidRPr="005B7220">
        <w:rPr>
          <w:rFonts w:ascii="Tahoma" w:hAnsi="Tahoma" w:cs="Tahoma"/>
        </w:rPr>
        <w:t xml:space="preserve"> VAT</w:t>
      </w:r>
      <w:r w:rsidR="00B35EFF">
        <w:rPr>
          <w:rFonts w:ascii="Tahoma" w:hAnsi="Tahoma" w:cs="Tahoma"/>
        </w:rPr>
        <w:t xml:space="preserve"> i „Białej Listy”</w:t>
      </w:r>
      <w:r w:rsidRPr="005B7220">
        <w:rPr>
          <w:rFonts w:ascii="Tahoma" w:hAnsi="Tahoma" w:cs="Tahoma"/>
        </w:rPr>
        <w:t>;</w:t>
      </w:r>
    </w:p>
    <w:p w14:paraId="51791C94" w14:textId="28C86E4B" w:rsidR="00E03146" w:rsidRPr="005B7220" w:rsidRDefault="00E03146" w:rsidP="00D93FFC">
      <w:pPr>
        <w:pStyle w:val="Akapitzlist"/>
        <w:numPr>
          <w:ilvl w:val="1"/>
          <w:numId w:val="18"/>
        </w:numPr>
        <w:spacing w:after="0" w:line="276" w:lineRule="auto"/>
        <w:jc w:val="both"/>
        <w:rPr>
          <w:rFonts w:ascii="Tahoma" w:hAnsi="Tahoma" w:cs="Tahoma"/>
        </w:rPr>
      </w:pPr>
      <w:r>
        <w:rPr>
          <w:rFonts w:ascii="Tahoma" w:hAnsi="Tahoma" w:cs="Tahoma"/>
          <w:color w:val="000000" w:themeColor="text1"/>
        </w:rPr>
        <w:t xml:space="preserve">Załącznik nr 4 – </w:t>
      </w:r>
      <w:r w:rsidRPr="00E03146">
        <w:rPr>
          <w:rFonts w:ascii="Tahoma" w:hAnsi="Tahoma" w:cs="Tahoma"/>
          <w:color w:val="000000" w:themeColor="text1"/>
        </w:rPr>
        <w:t>Wydruk z wykazu podmiotów zarejestrowanych jako podatnicy VAT</w:t>
      </w:r>
      <w:r>
        <w:rPr>
          <w:rFonts w:ascii="Tahoma" w:hAnsi="Tahoma" w:cs="Tahoma"/>
          <w:color w:val="000000" w:themeColor="text1"/>
        </w:rPr>
        <w:t>, dot. Wykonawcy</w:t>
      </w:r>
      <w:r w:rsidR="00AA45D4">
        <w:rPr>
          <w:rFonts w:ascii="Tahoma" w:hAnsi="Tahoma" w:cs="Tahoma"/>
          <w:color w:val="000000" w:themeColor="text1"/>
        </w:rPr>
        <w:t>;</w:t>
      </w:r>
    </w:p>
    <w:p w14:paraId="69114D56" w14:textId="12523A4B" w:rsidR="009F2134" w:rsidRPr="00D17D5B" w:rsidRDefault="009F2134" w:rsidP="00D93FFC">
      <w:pPr>
        <w:pStyle w:val="Akapitzlist"/>
        <w:numPr>
          <w:ilvl w:val="1"/>
          <w:numId w:val="18"/>
        </w:numPr>
        <w:spacing w:after="0" w:line="276" w:lineRule="auto"/>
        <w:jc w:val="both"/>
        <w:rPr>
          <w:rFonts w:ascii="Tahoma" w:hAnsi="Tahoma" w:cs="Tahoma"/>
        </w:rPr>
      </w:pPr>
      <w:r w:rsidRPr="00D17D5B">
        <w:rPr>
          <w:rFonts w:ascii="Tahoma" w:hAnsi="Tahoma" w:cs="Tahoma"/>
          <w:color w:val="000000" w:themeColor="text1"/>
        </w:rPr>
        <w:t xml:space="preserve">Załącznik nr </w:t>
      </w:r>
      <w:r w:rsidR="00E03146" w:rsidRPr="00D17D5B">
        <w:rPr>
          <w:rFonts w:ascii="Tahoma" w:hAnsi="Tahoma" w:cs="Tahoma"/>
          <w:color w:val="000000" w:themeColor="text1"/>
        </w:rPr>
        <w:t>5</w:t>
      </w:r>
      <w:r w:rsidRPr="00D17D5B">
        <w:rPr>
          <w:rFonts w:ascii="Tahoma" w:hAnsi="Tahoma" w:cs="Tahoma"/>
          <w:color w:val="000000" w:themeColor="text1"/>
        </w:rPr>
        <w:t xml:space="preserve"> </w:t>
      </w:r>
      <w:r w:rsidRPr="00D17D5B">
        <w:rPr>
          <w:rFonts w:ascii="Tahoma" w:hAnsi="Tahoma" w:cs="Tahoma"/>
        </w:rPr>
        <w:t xml:space="preserve">– </w:t>
      </w:r>
      <w:r w:rsidR="003477EE" w:rsidRPr="00D17D5B">
        <w:rPr>
          <w:rFonts w:ascii="Tahoma" w:hAnsi="Tahoma" w:cs="Tahoma"/>
        </w:rPr>
        <w:t>Szczegółowe warunki Gwarancji</w:t>
      </w:r>
      <w:r w:rsidR="00D05269" w:rsidRPr="00D17D5B">
        <w:rPr>
          <w:rFonts w:ascii="Tahoma" w:hAnsi="Tahoma" w:cs="Tahoma"/>
        </w:rPr>
        <w:t>;</w:t>
      </w:r>
    </w:p>
    <w:p w14:paraId="67E8A00E" w14:textId="14C68E13" w:rsidR="00250137" w:rsidRPr="00D17D5B" w:rsidRDefault="009F2134" w:rsidP="00250137">
      <w:pPr>
        <w:pStyle w:val="Akapitzlist"/>
        <w:numPr>
          <w:ilvl w:val="1"/>
          <w:numId w:val="18"/>
        </w:numPr>
        <w:spacing w:after="0" w:line="276" w:lineRule="auto"/>
        <w:jc w:val="both"/>
        <w:rPr>
          <w:rFonts w:ascii="Tahoma" w:hAnsi="Tahoma" w:cs="Tahoma"/>
        </w:rPr>
      </w:pPr>
      <w:r w:rsidRPr="00D17D5B">
        <w:rPr>
          <w:rFonts w:ascii="Tahoma" w:hAnsi="Tahoma" w:cs="Tahoma"/>
          <w:color w:val="000000" w:themeColor="text1"/>
        </w:rPr>
        <w:t xml:space="preserve">Załącznik nr </w:t>
      </w:r>
      <w:r w:rsidR="00E03146" w:rsidRPr="00D17D5B">
        <w:rPr>
          <w:rFonts w:ascii="Tahoma" w:hAnsi="Tahoma" w:cs="Tahoma"/>
          <w:color w:val="000000" w:themeColor="text1"/>
        </w:rPr>
        <w:t>6</w:t>
      </w:r>
      <w:r w:rsidRPr="00D17D5B">
        <w:rPr>
          <w:rFonts w:ascii="Tahoma" w:hAnsi="Tahoma" w:cs="Tahoma"/>
          <w:color w:val="000000" w:themeColor="text1"/>
        </w:rPr>
        <w:t xml:space="preserve"> </w:t>
      </w:r>
      <w:r w:rsidRPr="00D17D5B">
        <w:rPr>
          <w:rFonts w:ascii="Tahoma" w:hAnsi="Tahoma" w:cs="Tahoma"/>
        </w:rPr>
        <w:t xml:space="preserve">– Kopia umowy </w:t>
      </w:r>
      <w:r w:rsidR="00E03146" w:rsidRPr="00D17D5B">
        <w:rPr>
          <w:rFonts w:ascii="Tahoma" w:hAnsi="Tahoma" w:cs="Tahoma"/>
        </w:rPr>
        <w:t>polisy</w:t>
      </w:r>
      <w:r w:rsidRPr="00D17D5B">
        <w:rPr>
          <w:rFonts w:ascii="Tahoma" w:hAnsi="Tahoma" w:cs="Tahoma"/>
        </w:rPr>
        <w:t xml:space="preserve"> OC Wykonawcy wraz dowodem opłaty</w:t>
      </w:r>
      <w:r w:rsidR="00AA45D4">
        <w:rPr>
          <w:rFonts w:ascii="Tahoma" w:hAnsi="Tahoma" w:cs="Tahoma"/>
        </w:rPr>
        <w:t>.</w:t>
      </w:r>
    </w:p>
    <w:p w14:paraId="7BBBB064" w14:textId="77777777" w:rsidR="00250137" w:rsidRPr="00D17D5B" w:rsidRDefault="00250137" w:rsidP="00250137">
      <w:pPr>
        <w:spacing w:after="0" w:line="276" w:lineRule="auto"/>
        <w:jc w:val="both"/>
        <w:rPr>
          <w:rFonts w:ascii="Tahoma" w:hAnsi="Tahoma" w:cs="Tahoma"/>
        </w:rPr>
      </w:pPr>
    </w:p>
    <w:p w14:paraId="24DE19B0" w14:textId="58A5E54A" w:rsidR="00250137" w:rsidRDefault="00250137" w:rsidP="00250137">
      <w:pPr>
        <w:spacing w:after="0" w:line="276" w:lineRule="auto"/>
        <w:jc w:val="both"/>
        <w:rPr>
          <w:rFonts w:ascii="Tahoma" w:hAnsi="Tahoma" w:cs="Tahoma"/>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11291" w14:paraId="7C6D62E4" w14:textId="77777777" w:rsidTr="00311291">
        <w:tc>
          <w:tcPr>
            <w:tcW w:w="4531" w:type="dxa"/>
          </w:tcPr>
          <w:p w14:paraId="558BAFD5" w14:textId="7800681C" w:rsidR="00311291" w:rsidRDefault="00311291" w:rsidP="00311291">
            <w:pPr>
              <w:spacing w:line="276" w:lineRule="auto"/>
              <w:jc w:val="center"/>
              <w:rPr>
                <w:rFonts w:ascii="Tahoma" w:hAnsi="Tahoma" w:cs="Tahoma"/>
              </w:rPr>
            </w:pPr>
            <w:r>
              <w:rPr>
                <w:rFonts w:ascii="Tahoma" w:hAnsi="Tahoma" w:cs="Tahoma"/>
              </w:rPr>
              <w:t>………………………………………………</w:t>
            </w:r>
          </w:p>
        </w:tc>
        <w:tc>
          <w:tcPr>
            <w:tcW w:w="4531" w:type="dxa"/>
          </w:tcPr>
          <w:p w14:paraId="6AE55EA9" w14:textId="0B979932" w:rsidR="00311291" w:rsidRDefault="00311291" w:rsidP="00311291">
            <w:pPr>
              <w:spacing w:line="276" w:lineRule="auto"/>
              <w:jc w:val="center"/>
              <w:rPr>
                <w:rFonts w:ascii="Tahoma" w:hAnsi="Tahoma" w:cs="Tahoma"/>
              </w:rPr>
            </w:pPr>
            <w:r>
              <w:rPr>
                <w:rFonts w:ascii="Tahoma" w:hAnsi="Tahoma" w:cs="Tahoma"/>
              </w:rPr>
              <w:t>………………………………………………</w:t>
            </w:r>
          </w:p>
        </w:tc>
      </w:tr>
      <w:tr w:rsidR="00311291" w:rsidRPr="00311291" w14:paraId="491B1605" w14:textId="77777777" w:rsidTr="00311291">
        <w:tc>
          <w:tcPr>
            <w:tcW w:w="4531" w:type="dxa"/>
          </w:tcPr>
          <w:p w14:paraId="0B77BB71" w14:textId="7AF1EC54" w:rsidR="00311291" w:rsidRPr="00311291" w:rsidRDefault="00311291" w:rsidP="00311291">
            <w:pPr>
              <w:spacing w:line="276" w:lineRule="auto"/>
              <w:jc w:val="center"/>
              <w:rPr>
                <w:rFonts w:ascii="Tahoma" w:hAnsi="Tahoma" w:cs="Tahoma"/>
                <w:b/>
                <w:bCs/>
              </w:rPr>
            </w:pPr>
            <w:r w:rsidRPr="00311291">
              <w:rPr>
                <w:rFonts w:ascii="Tahoma" w:hAnsi="Tahoma" w:cs="Tahoma"/>
                <w:b/>
                <w:bCs/>
              </w:rPr>
              <w:t>Podpis Zamawiającego</w:t>
            </w:r>
          </w:p>
        </w:tc>
        <w:tc>
          <w:tcPr>
            <w:tcW w:w="4531" w:type="dxa"/>
          </w:tcPr>
          <w:p w14:paraId="0B5EA636" w14:textId="2B3EF00F" w:rsidR="00311291" w:rsidRPr="00311291" w:rsidRDefault="00311291" w:rsidP="00311291">
            <w:pPr>
              <w:spacing w:line="276" w:lineRule="auto"/>
              <w:jc w:val="center"/>
              <w:rPr>
                <w:rFonts w:ascii="Tahoma" w:hAnsi="Tahoma" w:cs="Tahoma"/>
                <w:b/>
                <w:bCs/>
              </w:rPr>
            </w:pPr>
            <w:r w:rsidRPr="00311291">
              <w:rPr>
                <w:rFonts w:ascii="Tahoma" w:hAnsi="Tahoma" w:cs="Tahoma"/>
                <w:b/>
                <w:bCs/>
              </w:rPr>
              <w:t>Podpis Wykonawcy</w:t>
            </w:r>
          </w:p>
        </w:tc>
      </w:tr>
    </w:tbl>
    <w:p w14:paraId="72506AE8" w14:textId="048F1B30" w:rsidR="00311291" w:rsidRDefault="00311291" w:rsidP="00250137">
      <w:pPr>
        <w:spacing w:after="0" w:line="276" w:lineRule="auto"/>
        <w:jc w:val="both"/>
        <w:rPr>
          <w:rFonts w:ascii="Tahoma" w:hAnsi="Tahoma" w:cs="Tahoma"/>
        </w:rPr>
      </w:pPr>
    </w:p>
    <w:p w14:paraId="0112A887" w14:textId="77777777" w:rsidR="00311291" w:rsidRDefault="00311291">
      <w:pPr>
        <w:rPr>
          <w:rFonts w:ascii="Tahoma" w:hAnsi="Tahoma" w:cs="Tahoma"/>
        </w:rPr>
      </w:pPr>
      <w:r>
        <w:rPr>
          <w:rFonts w:ascii="Tahoma" w:hAnsi="Tahoma" w:cs="Tahoma"/>
        </w:rPr>
        <w:br w:type="page"/>
      </w:r>
    </w:p>
    <w:p w14:paraId="761601CA" w14:textId="77777777" w:rsidR="00311291" w:rsidRPr="00E03146" w:rsidRDefault="00311291" w:rsidP="00311291">
      <w:pPr>
        <w:spacing w:after="0"/>
        <w:jc w:val="right"/>
        <w:rPr>
          <w:rFonts w:ascii="Tahoma" w:hAnsi="Tahoma" w:cs="Tahoma"/>
          <w:b/>
        </w:rPr>
      </w:pPr>
      <w:r w:rsidRPr="00E03146">
        <w:rPr>
          <w:rFonts w:ascii="Tahoma" w:hAnsi="Tahoma" w:cs="Tahoma"/>
        </w:rPr>
        <w:lastRenderedPageBreak/>
        <w:tab/>
      </w:r>
      <w:r w:rsidRPr="00E03146">
        <w:rPr>
          <w:rFonts w:ascii="Tahoma" w:hAnsi="Tahoma" w:cs="Tahoma"/>
        </w:rPr>
        <w:tab/>
      </w:r>
      <w:r w:rsidRPr="00E03146">
        <w:rPr>
          <w:rFonts w:ascii="Tahoma" w:hAnsi="Tahoma" w:cs="Tahoma"/>
          <w:b/>
        </w:rPr>
        <w:t>Załącznik nr 3 do Umowy</w:t>
      </w:r>
    </w:p>
    <w:p w14:paraId="454F8B22" w14:textId="77777777" w:rsidR="00311291" w:rsidRPr="00E03146" w:rsidRDefault="00311291" w:rsidP="00311291">
      <w:pPr>
        <w:spacing w:after="0"/>
        <w:rPr>
          <w:rFonts w:ascii="Tahoma" w:hAnsi="Tahoma" w:cs="Tahoma"/>
          <w:b/>
        </w:rPr>
      </w:pPr>
    </w:p>
    <w:p w14:paraId="17996ECC" w14:textId="77777777" w:rsidR="00311291" w:rsidRPr="00E03146" w:rsidRDefault="00311291" w:rsidP="00311291">
      <w:pPr>
        <w:spacing w:after="0" w:line="240" w:lineRule="auto"/>
        <w:jc w:val="right"/>
        <w:rPr>
          <w:rFonts w:ascii="Tahoma" w:hAnsi="Tahoma" w:cs="Tahoma"/>
        </w:rPr>
      </w:pPr>
      <w:r w:rsidRPr="00E03146">
        <w:rPr>
          <w:rFonts w:ascii="Tahoma" w:hAnsi="Tahoma" w:cs="Tahoma"/>
        </w:rPr>
        <w:t>_____________, dnia ______________ r.</w:t>
      </w:r>
    </w:p>
    <w:p w14:paraId="743C3A9C" w14:textId="77777777" w:rsidR="00311291" w:rsidRPr="00E03146" w:rsidRDefault="00311291" w:rsidP="00311291">
      <w:pPr>
        <w:spacing w:after="0"/>
        <w:rPr>
          <w:rFonts w:ascii="Tahoma" w:hAnsi="Tahoma" w:cs="Tahoma"/>
        </w:rPr>
      </w:pPr>
      <w:r w:rsidRPr="00E03146">
        <w:rPr>
          <w:rFonts w:ascii="Tahoma" w:hAnsi="Tahoma" w:cs="Tahoma"/>
        </w:rPr>
        <w:t>…………………………………………</w:t>
      </w:r>
    </w:p>
    <w:p w14:paraId="45A15CD8" w14:textId="77777777" w:rsidR="00311291" w:rsidRPr="00E03146" w:rsidRDefault="00311291" w:rsidP="00311291">
      <w:pPr>
        <w:spacing w:after="0"/>
        <w:rPr>
          <w:rFonts w:ascii="Tahoma" w:hAnsi="Tahoma" w:cs="Tahoma"/>
        </w:rPr>
      </w:pPr>
      <w:r w:rsidRPr="00E03146">
        <w:rPr>
          <w:rFonts w:ascii="Tahoma" w:hAnsi="Tahoma" w:cs="Tahoma"/>
        </w:rPr>
        <w:t xml:space="preserve">(pieczątka firmowa Wykonawcy) </w:t>
      </w:r>
    </w:p>
    <w:p w14:paraId="5A73B324" w14:textId="77777777" w:rsidR="00311291" w:rsidRPr="00E03146" w:rsidRDefault="00311291" w:rsidP="00311291">
      <w:pPr>
        <w:pStyle w:val="Style8"/>
        <w:widowControl/>
        <w:spacing w:line="276" w:lineRule="auto"/>
        <w:ind w:firstLine="0"/>
        <w:rPr>
          <w:rStyle w:val="FontStyle31"/>
          <w:rFonts w:ascii="Tahoma" w:eastAsiaTheme="majorEastAsia" w:hAnsi="Tahoma" w:cs="Tahoma"/>
          <w:sz w:val="24"/>
          <w:szCs w:val="24"/>
          <w:u w:val="single"/>
        </w:rPr>
      </w:pPr>
      <w:r w:rsidRPr="00E03146">
        <w:rPr>
          <w:rStyle w:val="FontStyle31"/>
          <w:rFonts w:ascii="Tahoma" w:eastAsiaTheme="majorEastAsia" w:hAnsi="Tahoma" w:cs="Tahoma"/>
          <w:sz w:val="24"/>
          <w:szCs w:val="24"/>
        </w:rPr>
        <w:tab/>
      </w:r>
      <w:r w:rsidRPr="00E03146">
        <w:rPr>
          <w:rStyle w:val="FontStyle31"/>
          <w:rFonts w:ascii="Tahoma" w:eastAsiaTheme="majorEastAsia" w:hAnsi="Tahoma" w:cs="Tahoma"/>
          <w:sz w:val="24"/>
          <w:szCs w:val="24"/>
        </w:rPr>
        <w:tab/>
      </w:r>
      <w:r w:rsidRPr="00E03146">
        <w:rPr>
          <w:rStyle w:val="FontStyle31"/>
          <w:rFonts w:ascii="Tahoma" w:eastAsiaTheme="majorEastAsia" w:hAnsi="Tahoma" w:cs="Tahoma"/>
          <w:sz w:val="24"/>
          <w:szCs w:val="24"/>
        </w:rPr>
        <w:tab/>
      </w:r>
      <w:r w:rsidRPr="00E03146">
        <w:rPr>
          <w:rStyle w:val="FontStyle31"/>
          <w:rFonts w:ascii="Tahoma" w:eastAsiaTheme="majorEastAsia" w:hAnsi="Tahoma" w:cs="Tahoma"/>
          <w:sz w:val="24"/>
          <w:szCs w:val="24"/>
        </w:rPr>
        <w:tab/>
      </w:r>
      <w:r w:rsidRPr="00E03146">
        <w:rPr>
          <w:rStyle w:val="FontStyle31"/>
          <w:rFonts w:ascii="Tahoma" w:eastAsiaTheme="majorEastAsia" w:hAnsi="Tahoma" w:cs="Tahoma"/>
          <w:sz w:val="24"/>
          <w:szCs w:val="24"/>
        </w:rPr>
        <w:tab/>
      </w:r>
      <w:r w:rsidRPr="00E03146">
        <w:rPr>
          <w:rStyle w:val="FontStyle31"/>
          <w:rFonts w:ascii="Tahoma" w:eastAsiaTheme="majorEastAsia" w:hAnsi="Tahoma" w:cs="Tahoma"/>
          <w:sz w:val="24"/>
          <w:szCs w:val="24"/>
        </w:rPr>
        <w:tab/>
      </w:r>
      <w:r w:rsidRPr="00E03146">
        <w:rPr>
          <w:rStyle w:val="FontStyle31"/>
          <w:rFonts w:ascii="Tahoma" w:eastAsiaTheme="majorEastAsia" w:hAnsi="Tahoma" w:cs="Tahoma"/>
          <w:sz w:val="24"/>
          <w:szCs w:val="24"/>
          <w:u w:val="single"/>
        </w:rPr>
        <w:t>Zamawiający:</w:t>
      </w:r>
    </w:p>
    <w:p w14:paraId="23AC62C4" w14:textId="77777777" w:rsidR="00311291" w:rsidRPr="00E03146" w:rsidRDefault="00311291" w:rsidP="00311291">
      <w:pPr>
        <w:pStyle w:val="Style8"/>
        <w:widowControl/>
        <w:spacing w:line="276" w:lineRule="auto"/>
        <w:ind w:firstLine="0"/>
        <w:rPr>
          <w:rStyle w:val="FontStyle31"/>
          <w:rFonts w:ascii="Tahoma" w:eastAsiaTheme="majorEastAsia" w:hAnsi="Tahoma" w:cs="Tahoma"/>
          <w:sz w:val="24"/>
          <w:szCs w:val="24"/>
        </w:rPr>
      </w:pPr>
      <w:r w:rsidRPr="00E03146">
        <w:rPr>
          <w:rStyle w:val="FontStyle31"/>
          <w:rFonts w:ascii="Tahoma" w:eastAsiaTheme="majorEastAsia" w:hAnsi="Tahoma" w:cs="Tahoma"/>
          <w:sz w:val="24"/>
          <w:szCs w:val="24"/>
        </w:rPr>
        <w:tab/>
      </w:r>
      <w:r w:rsidRPr="00E03146">
        <w:rPr>
          <w:rStyle w:val="FontStyle31"/>
          <w:rFonts w:ascii="Tahoma" w:eastAsiaTheme="majorEastAsia" w:hAnsi="Tahoma" w:cs="Tahoma"/>
          <w:sz w:val="24"/>
          <w:szCs w:val="24"/>
        </w:rPr>
        <w:tab/>
      </w:r>
      <w:r w:rsidRPr="00E03146">
        <w:rPr>
          <w:rStyle w:val="FontStyle31"/>
          <w:rFonts w:ascii="Tahoma" w:eastAsiaTheme="majorEastAsia" w:hAnsi="Tahoma" w:cs="Tahoma"/>
          <w:sz w:val="24"/>
          <w:szCs w:val="24"/>
        </w:rPr>
        <w:tab/>
      </w:r>
      <w:r w:rsidRPr="00E03146">
        <w:rPr>
          <w:rStyle w:val="FontStyle31"/>
          <w:rFonts w:ascii="Tahoma" w:eastAsiaTheme="majorEastAsia" w:hAnsi="Tahoma" w:cs="Tahoma"/>
          <w:sz w:val="24"/>
          <w:szCs w:val="24"/>
        </w:rPr>
        <w:tab/>
      </w:r>
      <w:r w:rsidRPr="00E03146">
        <w:rPr>
          <w:rStyle w:val="FontStyle31"/>
          <w:rFonts w:ascii="Tahoma" w:eastAsiaTheme="majorEastAsia" w:hAnsi="Tahoma" w:cs="Tahoma"/>
          <w:sz w:val="24"/>
          <w:szCs w:val="24"/>
        </w:rPr>
        <w:tab/>
      </w:r>
      <w:r w:rsidRPr="00E03146">
        <w:rPr>
          <w:rStyle w:val="FontStyle31"/>
          <w:rFonts w:ascii="Tahoma" w:eastAsiaTheme="majorEastAsia" w:hAnsi="Tahoma" w:cs="Tahoma"/>
          <w:sz w:val="24"/>
          <w:szCs w:val="24"/>
        </w:rPr>
        <w:tab/>
        <w:t xml:space="preserve">SIATMAR MAREK JANKIEWICZ SP.K. </w:t>
      </w:r>
    </w:p>
    <w:p w14:paraId="2755C841" w14:textId="77777777" w:rsidR="00311291" w:rsidRPr="00E03146" w:rsidRDefault="00311291" w:rsidP="00311291">
      <w:pPr>
        <w:pStyle w:val="Style8"/>
        <w:widowControl/>
        <w:spacing w:line="276" w:lineRule="auto"/>
        <w:ind w:left="1488"/>
        <w:rPr>
          <w:rStyle w:val="FontStyle31"/>
          <w:rFonts w:ascii="Tahoma" w:eastAsiaTheme="majorEastAsia" w:hAnsi="Tahoma" w:cs="Tahoma"/>
          <w:b w:val="0"/>
          <w:sz w:val="24"/>
          <w:szCs w:val="24"/>
        </w:rPr>
      </w:pPr>
      <w:r w:rsidRPr="00E03146">
        <w:rPr>
          <w:rStyle w:val="FontStyle31"/>
          <w:rFonts w:ascii="Tahoma" w:eastAsiaTheme="majorEastAsia" w:hAnsi="Tahoma" w:cs="Tahoma"/>
          <w:sz w:val="24"/>
          <w:szCs w:val="24"/>
        </w:rPr>
        <w:t>ul. Astrów 10, 40-045 Katowice</w:t>
      </w:r>
    </w:p>
    <w:p w14:paraId="20F0314B" w14:textId="77777777" w:rsidR="00311291" w:rsidRPr="00E03146" w:rsidRDefault="00311291" w:rsidP="00311291">
      <w:pPr>
        <w:pStyle w:val="Style8"/>
        <w:widowControl/>
        <w:spacing w:line="240" w:lineRule="auto"/>
        <w:ind w:firstLine="0"/>
        <w:rPr>
          <w:rStyle w:val="FontStyle31"/>
          <w:rFonts w:ascii="Tahoma" w:eastAsiaTheme="majorEastAsia" w:hAnsi="Tahoma" w:cs="Tahoma"/>
          <w:sz w:val="24"/>
          <w:szCs w:val="24"/>
        </w:rPr>
      </w:pPr>
    </w:p>
    <w:p w14:paraId="399FCF41" w14:textId="77777777" w:rsidR="00311291" w:rsidRPr="00E03146" w:rsidRDefault="00311291" w:rsidP="00311291">
      <w:pPr>
        <w:pStyle w:val="Style8"/>
        <w:widowControl/>
        <w:spacing w:line="240" w:lineRule="auto"/>
        <w:ind w:firstLine="0"/>
        <w:rPr>
          <w:rStyle w:val="FontStyle31"/>
          <w:rFonts w:ascii="Tahoma" w:eastAsiaTheme="majorEastAsia" w:hAnsi="Tahoma" w:cs="Tahoma"/>
          <w:sz w:val="24"/>
          <w:szCs w:val="24"/>
        </w:rPr>
      </w:pPr>
    </w:p>
    <w:p w14:paraId="31A4548F" w14:textId="77777777" w:rsidR="00C769E1" w:rsidRDefault="00C769E1" w:rsidP="00311291">
      <w:pPr>
        <w:pStyle w:val="Style8"/>
        <w:widowControl/>
        <w:spacing w:line="276" w:lineRule="auto"/>
        <w:ind w:left="142" w:firstLine="11"/>
        <w:jc w:val="center"/>
        <w:rPr>
          <w:rStyle w:val="FontStyle31"/>
          <w:rFonts w:ascii="Tahoma" w:eastAsiaTheme="majorEastAsia" w:hAnsi="Tahoma" w:cs="Tahoma"/>
          <w:sz w:val="24"/>
          <w:szCs w:val="24"/>
        </w:rPr>
      </w:pPr>
      <w:r w:rsidRPr="00C769E1">
        <w:rPr>
          <w:rStyle w:val="FontStyle31"/>
          <w:rFonts w:ascii="Tahoma" w:eastAsiaTheme="majorEastAsia" w:hAnsi="Tahoma" w:cs="Tahoma"/>
          <w:sz w:val="24"/>
          <w:szCs w:val="24"/>
        </w:rPr>
        <w:t xml:space="preserve">OŚWIADCZENIE WYKONAWCY </w:t>
      </w:r>
    </w:p>
    <w:p w14:paraId="42DED59E" w14:textId="06742B0D" w:rsidR="00311291" w:rsidRPr="00E03146" w:rsidRDefault="00C769E1" w:rsidP="00311291">
      <w:pPr>
        <w:pStyle w:val="Style8"/>
        <w:widowControl/>
        <w:spacing w:line="276" w:lineRule="auto"/>
        <w:ind w:left="142" w:firstLine="11"/>
        <w:jc w:val="center"/>
        <w:rPr>
          <w:rStyle w:val="FontStyle31"/>
          <w:rFonts w:ascii="Tahoma" w:eastAsiaTheme="majorEastAsia" w:hAnsi="Tahoma" w:cs="Tahoma"/>
          <w:bCs w:val="0"/>
          <w:sz w:val="24"/>
          <w:szCs w:val="24"/>
        </w:rPr>
      </w:pPr>
      <w:r w:rsidRPr="00C769E1">
        <w:rPr>
          <w:rStyle w:val="FontStyle31"/>
          <w:rFonts w:ascii="Tahoma" w:eastAsiaTheme="majorEastAsia" w:hAnsi="Tahoma" w:cs="Tahoma"/>
          <w:sz w:val="24"/>
          <w:szCs w:val="24"/>
        </w:rPr>
        <w:t>DOT. PODATNIKA VAT I „BIAŁEJ LISTY”</w:t>
      </w:r>
    </w:p>
    <w:p w14:paraId="79B5E28A" w14:textId="77777777" w:rsidR="00311291" w:rsidRPr="00E03146" w:rsidRDefault="00311291" w:rsidP="00311291">
      <w:pPr>
        <w:pStyle w:val="Style13"/>
        <w:widowControl/>
        <w:spacing w:line="276" w:lineRule="auto"/>
        <w:jc w:val="both"/>
        <w:rPr>
          <w:rFonts w:ascii="Tahoma" w:hAnsi="Tahoma" w:cs="Tahoma"/>
        </w:rPr>
      </w:pPr>
    </w:p>
    <w:p w14:paraId="51C0C7A9" w14:textId="77777777" w:rsidR="00311291" w:rsidRPr="00E03146" w:rsidRDefault="00311291" w:rsidP="00311291">
      <w:pPr>
        <w:pStyle w:val="Style13"/>
        <w:widowControl/>
        <w:spacing w:line="276" w:lineRule="auto"/>
        <w:jc w:val="both"/>
        <w:rPr>
          <w:rStyle w:val="FontStyle31"/>
          <w:rFonts w:ascii="Tahoma" w:eastAsiaTheme="majorEastAsia" w:hAnsi="Tahoma" w:cs="Tahoma"/>
          <w:b w:val="0"/>
          <w:bCs w:val="0"/>
          <w:sz w:val="24"/>
          <w:szCs w:val="24"/>
        </w:rPr>
      </w:pPr>
      <w:r w:rsidRPr="00E03146">
        <w:rPr>
          <w:rStyle w:val="FontStyle31"/>
          <w:rFonts w:ascii="Tahoma" w:eastAsiaTheme="majorEastAsia" w:hAnsi="Tahoma" w:cs="Tahoma"/>
          <w:sz w:val="24"/>
          <w:szCs w:val="24"/>
        </w:rPr>
        <w:t>Niniejszym, działając w imieniu:</w:t>
      </w:r>
    </w:p>
    <w:p w14:paraId="6BB87E3A" w14:textId="77777777" w:rsidR="00311291" w:rsidRPr="00E03146" w:rsidRDefault="00311291" w:rsidP="00311291">
      <w:pPr>
        <w:pStyle w:val="Style13"/>
        <w:widowControl/>
        <w:spacing w:line="276" w:lineRule="auto"/>
        <w:jc w:val="both"/>
        <w:rPr>
          <w:rStyle w:val="FontStyle31"/>
          <w:rFonts w:ascii="Tahoma" w:eastAsiaTheme="majorEastAsia" w:hAnsi="Tahoma" w:cs="Tahoma"/>
          <w:b w:val="0"/>
          <w:bCs w:val="0"/>
          <w:sz w:val="24"/>
          <w:szCs w:val="24"/>
        </w:rPr>
      </w:pPr>
    </w:p>
    <w:p w14:paraId="1FCF5D20" w14:textId="77777777" w:rsidR="00311291" w:rsidRPr="00E03146" w:rsidRDefault="00311291" w:rsidP="00311291">
      <w:pPr>
        <w:pStyle w:val="Style13"/>
        <w:widowControl/>
        <w:spacing w:line="240" w:lineRule="auto"/>
        <w:jc w:val="both"/>
        <w:rPr>
          <w:rFonts w:ascii="Tahoma" w:eastAsiaTheme="minorHAnsi" w:hAnsi="Tahoma" w:cs="Tahoma"/>
          <w:color w:val="000000" w:themeColor="text1"/>
          <w:kern w:val="2"/>
          <w:lang w:eastAsia="en-US"/>
          <w14:ligatures w14:val="standardContextual"/>
        </w:rPr>
      </w:pPr>
      <w:r w:rsidRPr="00E03146">
        <w:rPr>
          <w:rFonts w:ascii="Tahoma" w:eastAsia="Calibri" w:hAnsi="Tahoma" w:cs="Tahoma"/>
          <w:color w:val="000000"/>
          <w:lang w:eastAsia="en-US"/>
        </w:rPr>
        <w:t>…………………………………………………………………………………………………………………………</w:t>
      </w:r>
      <w:r w:rsidRPr="00E03146">
        <w:rPr>
          <w:rFonts w:ascii="Tahoma" w:eastAsiaTheme="minorHAnsi" w:hAnsi="Tahoma" w:cs="Tahoma"/>
          <w:color w:val="000000" w:themeColor="text1"/>
          <w:kern w:val="2"/>
          <w:lang w:eastAsia="en-US"/>
          <w14:ligatures w14:val="standardContextual"/>
        </w:rPr>
        <w:t>………………………………………………………………………………………………………………………………………………………………………………………………………………………………………………………………………………………………………………………………………………………………………………</w:t>
      </w:r>
    </w:p>
    <w:p w14:paraId="71345762" w14:textId="77777777" w:rsidR="00311291" w:rsidRPr="00E03146" w:rsidRDefault="00311291" w:rsidP="00311291">
      <w:pPr>
        <w:pStyle w:val="Style13"/>
        <w:widowControl/>
        <w:spacing w:line="240" w:lineRule="auto"/>
        <w:jc w:val="both"/>
        <w:rPr>
          <w:rFonts w:ascii="Tahoma" w:eastAsiaTheme="minorHAnsi" w:hAnsi="Tahoma" w:cs="Tahoma"/>
          <w:color w:val="000000" w:themeColor="text1"/>
          <w:kern w:val="2"/>
          <w:lang w:eastAsia="en-US"/>
          <w14:ligatures w14:val="standardContextual"/>
        </w:rPr>
      </w:pPr>
    </w:p>
    <w:p w14:paraId="000944BD" w14:textId="77777777" w:rsidR="00311291" w:rsidRPr="00E03146" w:rsidRDefault="00311291" w:rsidP="00311291">
      <w:pPr>
        <w:pStyle w:val="Style13"/>
        <w:widowControl/>
        <w:spacing w:line="360" w:lineRule="auto"/>
        <w:jc w:val="center"/>
        <w:rPr>
          <w:rFonts w:ascii="Tahoma" w:eastAsiaTheme="minorHAnsi" w:hAnsi="Tahoma" w:cs="Tahoma"/>
          <w:color w:val="000000" w:themeColor="text1"/>
          <w:kern w:val="2"/>
          <w:lang w:eastAsia="en-US"/>
          <w14:ligatures w14:val="standardContextual"/>
        </w:rPr>
      </w:pPr>
      <w:r w:rsidRPr="00E03146">
        <w:rPr>
          <w:rFonts w:ascii="Tahoma" w:eastAsiaTheme="minorHAnsi" w:hAnsi="Tahoma" w:cs="Tahoma"/>
          <w:color w:val="000000" w:themeColor="text1"/>
          <w:kern w:val="2"/>
          <w:lang w:eastAsia="en-US"/>
          <w14:ligatures w14:val="standardContextual"/>
        </w:rPr>
        <w:t>(pełna nazwa i adres siedziby Wykonawcy)</w:t>
      </w:r>
    </w:p>
    <w:p w14:paraId="466C1CEA" w14:textId="1101BA6D" w:rsidR="00311291" w:rsidRPr="00E03146" w:rsidRDefault="00311291" w:rsidP="000871E8">
      <w:pPr>
        <w:pStyle w:val="Style13"/>
        <w:widowControl/>
        <w:spacing w:line="360" w:lineRule="auto"/>
        <w:jc w:val="both"/>
        <w:rPr>
          <w:rFonts w:ascii="Tahoma" w:eastAsiaTheme="minorHAnsi" w:hAnsi="Tahoma" w:cs="Tahoma"/>
          <w:b/>
          <w:bCs/>
          <w:color w:val="000000" w:themeColor="text1"/>
          <w:kern w:val="2"/>
          <w:lang w:eastAsia="en-US"/>
          <w14:ligatures w14:val="standardContextual"/>
        </w:rPr>
      </w:pPr>
      <w:r w:rsidRPr="00E03146">
        <w:rPr>
          <w:rFonts w:ascii="Tahoma" w:eastAsiaTheme="minorHAnsi" w:hAnsi="Tahoma" w:cs="Tahoma"/>
          <w:b/>
          <w:bCs/>
          <w:color w:val="000000" w:themeColor="text1"/>
          <w:kern w:val="2"/>
          <w:lang w:eastAsia="en-US"/>
          <w14:ligatures w14:val="standardContextual"/>
        </w:rPr>
        <w:t>niniejszym oświadczam, że w/w podmiot jest czynnym podatnikiem podatku od towarów i usług (VAT) i posiada numer identyfikacyjny (NIP):</w:t>
      </w:r>
    </w:p>
    <w:p w14:paraId="259B3A8A" w14:textId="72922750" w:rsidR="000871E8" w:rsidRPr="00E03146" w:rsidRDefault="00A7424A" w:rsidP="00A7424A">
      <w:pPr>
        <w:pStyle w:val="Style13"/>
        <w:widowControl/>
        <w:spacing w:line="276" w:lineRule="auto"/>
        <w:jc w:val="center"/>
        <w:rPr>
          <w:rFonts w:ascii="Tahoma" w:eastAsiaTheme="minorHAnsi" w:hAnsi="Tahoma" w:cs="Tahoma"/>
          <w:color w:val="000000" w:themeColor="text1"/>
          <w:kern w:val="2"/>
          <w:lang w:eastAsia="en-US"/>
          <w14:ligatures w14:val="standardContextual"/>
        </w:rPr>
      </w:pPr>
      <w:r w:rsidRPr="00E03146">
        <w:rPr>
          <w:rFonts w:ascii="Tahoma" w:eastAsiaTheme="minorHAnsi" w:hAnsi="Tahoma" w:cs="Tahoma"/>
          <w:color w:val="000000" w:themeColor="text1"/>
          <w:kern w:val="2"/>
          <w:lang w:eastAsia="en-US"/>
          <w14:ligatures w14:val="standardContextual"/>
        </w:rPr>
        <w:br/>
        <w:t>……………………………………………</w:t>
      </w:r>
    </w:p>
    <w:p w14:paraId="0DB60AFD" w14:textId="77777777" w:rsidR="00A7424A" w:rsidRPr="00E03146" w:rsidRDefault="00A7424A" w:rsidP="00311291">
      <w:pPr>
        <w:pStyle w:val="Style13"/>
        <w:widowControl/>
        <w:spacing w:line="276" w:lineRule="auto"/>
        <w:jc w:val="both"/>
        <w:rPr>
          <w:rFonts w:ascii="Tahoma" w:eastAsiaTheme="minorHAnsi" w:hAnsi="Tahoma" w:cs="Tahoma"/>
          <w:color w:val="000000" w:themeColor="text1"/>
          <w:kern w:val="2"/>
          <w:lang w:eastAsia="en-US"/>
          <w14:ligatures w14:val="standardContextual"/>
        </w:rPr>
      </w:pPr>
    </w:p>
    <w:p w14:paraId="3C9E14F9" w14:textId="1973366C" w:rsidR="00311291" w:rsidRPr="00E03146" w:rsidRDefault="00311291" w:rsidP="00311291">
      <w:pPr>
        <w:pStyle w:val="Style13"/>
        <w:widowControl/>
        <w:spacing w:line="276" w:lineRule="auto"/>
        <w:jc w:val="both"/>
        <w:rPr>
          <w:rFonts w:ascii="Tahoma" w:eastAsiaTheme="minorHAnsi" w:hAnsi="Tahoma" w:cs="Tahoma"/>
          <w:color w:val="000000" w:themeColor="text1"/>
          <w:kern w:val="2"/>
          <w:lang w:eastAsia="en-US"/>
          <w14:ligatures w14:val="standardContextual"/>
        </w:rPr>
      </w:pPr>
      <w:r w:rsidRPr="00E03146">
        <w:rPr>
          <w:rFonts w:ascii="Tahoma" w:eastAsiaTheme="minorHAnsi" w:hAnsi="Tahoma" w:cs="Tahoma"/>
          <w:color w:val="000000" w:themeColor="text1"/>
          <w:kern w:val="2"/>
          <w:lang w:eastAsia="en-US"/>
          <w14:ligatures w14:val="standardContextual"/>
        </w:rPr>
        <w:t>Jednocześnie informuję, że w/w podmiot jest uprawniony do wystawiania i</w:t>
      </w:r>
      <w:r w:rsidR="00A7424A" w:rsidRPr="00E03146">
        <w:rPr>
          <w:rFonts w:ascii="Tahoma" w:eastAsiaTheme="minorHAnsi" w:hAnsi="Tahoma" w:cs="Tahoma"/>
          <w:color w:val="000000" w:themeColor="text1"/>
          <w:kern w:val="2"/>
          <w:lang w:eastAsia="en-US"/>
          <w14:ligatures w14:val="standardContextual"/>
        </w:rPr>
        <w:t> </w:t>
      </w:r>
      <w:r w:rsidRPr="00E03146">
        <w:rPr>
          <w:rFonts w:ascii="Tahoma" w:eastAsiaTheme="minorHAnsi" w:hAnsi="Tahoma" w:cs="Tahoma"/>
          <w:color w:val="000000" w:themeColor="text1"/>
          <w:kern w:val="2"/>
          <w:lang w:eastAsia="en-US"/>
          <w14:ligatures w14:val="standardContextual"/>
        </w:rPr>
        <w:t>otrzymywania faktur VAT.</w:t>
      </w:r>
    </w:p>
    <w:p w14:paraId="179777BD" w14:textId="54E96414" w:rsidR="00311291" w:rsidRPr="00E03146" w:rsidRDefault="00311291" w:rsidP="00311291">
      <w:pPr>
        <w:pStyle w:val="Style13"/>
        <w:widowControl/>
        <w:spacing w:line="276" w:lineRule="auto"/>
        <w:jc w:val="both"/>
        <w:rPr>
          <w:rFonts w:ascii="Tahoma" w:eastAsiaTheme="minorHAnsi" w:hAnsi="Tahoma" w:cs="Tahoma"/>
          <w:color w:val="000000" w:themeColor="text1"/>
          <w:kern w:val="2"/>
          <w:lang w:eastAsia="en-US"/>
          <w14:ligatures w14:val="standardContextual"/>
        </w:rPr>
      </w:pPr>
      <w:r w:rsidRPr="00E03146">
        <w:rPr>
          <w:rFonts w:ascii="Tahoma" w:eastAsiaTheme="minorHAnsi" w:hAnsi="Tahoma" w:cs="Tahoma"/>
          <w:color w:val="000000" w:themeColor="text1"/>
          <w:kern w:val="2"/>
          <w:lang w:eastAsia="en-US"/>
          <w14:ligatures w14:val="standardContextual"/>
        </w:rPr>
        <w:t xml:space="preserve">Na dzień </w:t>
      </w:r>
      <w:r w:rsidR="0015678D">
        <w:rPr>
          <w:rFonts w:ascii="Tahoma" w:eastAsiaTheme="minorHAnsi" w:hAnsi="Tahoma" w:cs="Tahoma"/>
          <w:color w:val="000000" w:themeColor="text1"/>
          <w:kern w:val="2"/>
          <w:lang w:eastAsia="en-US"/>
          <w14:ligatures w14:val="standardContextual"/>
        </w:rPr>
        <w:t>sporządzenia niniejszego oświadczenia</w:t>
      </w:r>
      <w:r w:rsidRPr="00E03146">
        <w:rPr>
          <w:rFonts w:ascii="Tahoma" w:eastAsiaTheme="minorHAnsi" w:hAnsi="Tahoma" w:cs="Tahoma"/>
          <w:color w:val="000000" w:themeColor="text1"/>
          <w:kern w:val="2"/>
          <w:lang w:eastAsia="en-US"/>
          <w14:ligatures w14:val="standardContextual"/>
        </w:rPr>
        <w:t xml:space="preserve"> </w:t>
      </w:r>
      <w:r w:rsidR="005C233C">
        <w:rPr>
          <w:rFonts w:ascii="Tahoma" w:eastAsiaTheme="minorHAnsi" w:hAnsi="Tahoma" w:cs="Tahoma"/>
          <w:color w:val="000000" w:themeColor="text1"/>
          <w:kern w:val="2"/>
          <w:lang w:eastAsia="en-US"/>
          <w14:ligatures w14:val="standardContextual"/>
        </w:rPr>
        <w:t>Wykonawca</w:t>
      </w:r>
      <w:r w:rsidRPr="00E03146">
        <w:rPr>
          <w:rFonts w:ascii="Tahoma" w:eastAsiaTheme="minorHAnsi" w:hAnsi="Tahoma" w:cs="Tahoma"/>
          <w:color w:val="000000" w:themeColor="text1"/>
          <w:kern w:val="2"/>
          <w:lang w:eastAsia="en-US"/>
          <w14:ligatures w14:val="standardContextual"/>
        </w:rPr>
        <w:t xml:space="preserve"> nie zawiesił ani nie zaprzestał wykonywania działalności gospodarczej.</w:t>
      </w:r>
    </w:p>
    <w:p w14:paraId="28D95AFD" w14:textId="77777777" w:rsidR="00311291" w:rsidRDefault="00311291" w:rsidP="00311291">
      <w:pPr>
        <w:pStyle w:val="Style13"/>
        <w:widowControl/>
        <w:spacing w:line="276" w:lineRule="auto"/>
        <w:jc w:val="both"/>
        <w:rPr>
          <w:rFonts w:ascii="Tahoma" w:eastAsiaTheme="minorHAnsi" w:hAnsi="Tahoma" w:cs="Tahoma"/>
          <w:color w:val="000000" w:themeColor="text1"/>
          <w:kern w:val="2"/>
          <w:lang w:eastAsia="en-US"/>
          <w14:ligatures w14:val="standardContextual"/>
        </w:rPr>
      </w:pPr>
      <w:r w:rsidRPr="00E03146">
        <w:rPr>
          <w:rFonts w:ascii="Tahoma" w:eastAsiaTheme="minorHAnsi" w:hAnsi="Tahoma" w:cs="Tahoma"/>
          <w:color w:val="000000" w:themeColor="text1"/>
          <w:kern w:val="2"/>
          <w:lang w:eastAsia="en-US"/>
          <w14:ligatures w14:val="standardContextual"/>
        </w:rPr>
        <w:t>Zobowiązuję się do niezwłocznego pisemnego powiadomienia Zamawiającego o zmianach powyższego statusu, jak również o fakcie utraty statusu podatnika VAT czynnego z jakiegokolwiek powodu.</w:t>
      </w:r>
    </w:p>
    <w:p w14:paraId="05555482" w14:textId="4A086C6B" w:rsidR="00C769E1" w:rsidRPr="00E03146" w:rsidRDefault="00C769E1" w:rsidP="00311291">
      <w:pPr>
        <w:pStyle w:val="Style13"/>
        <w:widowControl/>
        <w:spacing w:line="276" w:lineRule="auto"/>
        <w:jc w:val="both"/>
        <w:rPr>
          <w:rFonts w:ascii="Tahoma" w:eastAsiaTheme="minorHAnsi" w:hAnsi="Tahoma" w:cs="Tahoma"/>
          <w:color w:val="000000" w:themeColor="text1"/>
          <w:kern w:val="2"/>
          <w:lang w:eastAsia="en-US"/>
          <w14:ligatures w14:val="standardContextual"/>
        </w:rPr>
      </w:pPr>
      <w:r>
        <w:rPr>
          <w:rFonts w:ascii="Tahoma" w:eastAsiaTheme="minorHAnsi" w:hAnsi="Tahoma" w:cs="Tahoma"/>
          <w:color w:val="000000" w:themeColor="text1"/>
          <w:kern w:val="2"/>
          <w:lang w:eastAsia="en-US"/>
          <w14:ligatures w14:val="standardContextual"/>
        </w:rPr>
        <w:t>Ponadto oświadczam, że numer rachunku bankowego wskazany na fakturach wystawianych w związku z realizacją Umowy znajduje się na tzw. „Białej Liście</w:t>
      </w:r>
      <w:r w:rsidR="004746A6">
        <w:rPr>
          <w:rFonts w:ascii="Tahoma" w:eastAsiaTheme="minorHAnsi" w:hAnsi="Tahoma" w:cs="Tahoma"/>
          <w:color w:val="000000" w:themeColor="text1"/>
          <w:kern w:val="2"/>
          <w:lang w:eastAsia="en-US"/>
          <w14:ligatures w14:val="standardContextual"/>
        </w:rPr>
        <w:t>”</w:t>
      </w:r>
      <w:r>
        <w:rPr>
          <w:rFonts w:ascii="Tahoma" w:eastAsiaTheme="minorHAnsi" w:hAnsi="Tahoma" w:cs="Tahoma"/>
          <w:color w:val="000000" w:themeColor="text1"/>
          <w:kern w:val="2"/>
          <w:lang w:eastAsia="en-US"/>
          <w14:ligatures w14:val="standardContextual"/>
        </w:rPr>
        <w:t xml:space="preserve"> Podatników VAT.</w:t>
      </w:r>
    </w:p>
    <w:p w14:paraId="358460C5" w14:textId="77777777" w:rsidR="00311291" w:rsidRPr="00E03146" w:rsidRDefault="00311291" w:rsidP="00311291">
      <w:pPr>
        <w:pStyle w:val="Style13"/>
        <w:widowControl/>
        <w:spacing w:line="276" w:lineRule="auto"/>
        <w:jc w:val="both"/>
        <w:rPr>
          <w:rFonts w:ascii="Tahoma" w:eastAsiaTheme="minorHAnsi" w:hAnsi="Tahoma" w:cs="Tahoma"/>
          <w:color w:val="000000" w:themeColor="text1"/>
          <w:kern w:val="2"/>
          <w:lang w:eastAsia="en-US"/>
          <w14:ligatures w14:val="standardContextual"/>
        </w:rPr>
      </w:pPr>
      <w:r w:rsidRPr="00E03146">
        <w:rPr>
          <w:rFonts w:ascii="Tahoma" w:eastAsiaTheme="minorHAnsi" w:hAnsi="Tahoma" w:cs="Tahoma"/>
          <w:color w:val="000000" w:themeColor="text1"/>
          <w:kern w:val="2"/>
          <w:lang w:eastAsia="en-US"/>
          <w14:ligatures w14:val="standardContextual"/>
        </w:rPr>
        <w:t>Jestem świadomy odpowiedzialności karnej ze złożenie fałszywego oświadczenia.</w:t>
      </w:r>
    </w:p>
    <w:p w14:paraId="32813CA2" w14:textId="77777777" w:rsidR="00311291" w:rsidRPr="00E03146" w:rsidRDefault="00311291" w:rsidP="00311291">
      <w:pPr>
        <w:pStyle w:val="Style13"/>
        <w:widowControl/>
        <w:spacing w:line="276" w:lineRule="auto"/>
        <w:jc w:val="both"/>
        <w:rPr>
          <w:rFonts w:ascii="Tahoma" w:eastAsiaTheme="minorHAnsi" w:hAnsi="Tahoma" w:cs="Tahoma"/>
          <w:color w:val="000000" w:themeColor="text1"/>
          <w:kern w:val="2"/>
          <w:lang w:eastAsia="en-US"/>
          <w14:ligatures w14:val="standardContextual"/>
        </w:rPr>
      </w:pPr>
    </w:p>
    <w:p w14:paraId="22FFEF3E" w14:textId="77777777" w:rsidR="00311291" w:rsidRPr="00E03146" w:rsidRDefault="00311291" w:rsidP="00311291">
      <w:pPr>
        <w:pStyle w:val="Style13"/>
        <w:widowControl/>
        <w:spacing w:line="276" w:lineRule="auto"/>
        <w:jc w:val="both"/>
        <w:rPr>
          <w:rFonts w:ascii="Tahoma" w:eastAsiaTheme="minorHAnsi" w:hAnsi="Tahoma" w:cs="Tahoma"/>
          <w:color w:val="000000" w:themeColor="text1"/>
          <w:kern w:val="2"/>
          <w:lang w:eastAsia="en-US"/>
          <w14:ligatures w14:val="standardContextual"/>
        </w:rPr>
      </w:pPr>
      <w:r w:rsidRPr="00E03146">
        <w:rPr>
          <w:rFonts w:ascii="Tahoma" w:eastAsiaTheme="minorHAnsi" w:hAnsi="Tahoma" w:cs="Tahoma"/>
          <w:color w:val="000000" w:themeColor="text1"/>
          <w:kern w:val="2"/>
          <w:lang w:eastAsia="en-US"/>
          <w14:ligatures w14:val="standardContextual"/>
        </w:rPr>
        <w:t>Na każdorazowe żądanie Zamawiającego, w terminie 7 dni od dnia wezwania, zobowiązuję się do przedstawienia zaświadczenia z Urzędu Skarbowego o byciu czynnym podatnikiem podatku VAT.</w:t>
      </w:r>
    </w:p>
    <w:p w14:paraId="4F89CF93" w14:textId="77777777" w:rsidR="00311291" w:rsidRPr="00E03146" w:rsidRDefault="00311291" w:rsidP="00311291">
      <w:pPr>
        <w:pStyle w:val="Style13"/>
        <w:widowControl/>
        <w:spacing w:line="276" w:lineRule="auto"/>
        <w:jc w:val="both"/>
        <w:rPr>
          <w:rFonts w:ascii="Tahoma" w:eastAsiaTheme="minorHAnsi" w:hAnsi="Tahoma" w:cs="Tahoma"/>
          <w:color w:val="000000" w:themeColor="text1"/>
          <w:kern w:val="2"/>
          <w:lang w:eastAsia="en-US"/>
          <w14:ligatures w14:val="standardContextual"/>
        </w:rPr>
      </w:pPr>
    </w:p>
    <w:p w14:paraId="74ED2120" w14:textId="77777777" w:rsidR="00311291" w:rsidRPr="00E03146" w:rsidRDefault="00311291" w:rsidP="00311291">
      <w:pPr>
        <w:pStyle w:val="Style13"/>
        <w:widowControl/>
        <w:spacing w:line="276" w:lineRule="auto"/>
        <w:jc w:val="both"/>
        <w:rPr>
          <w:rFonts w:ascii="Tahoma" w:eastAsiaTheme="minorHAnsi" w:hAnsi="Tahoma" w:cs="Tahoma"/>
          <w:color w:val="000000" w:themeColor="text1"/>
          <w:kern w:val="2"/>
          <w:lang w:eastAsia="en-US"/>
          <w14:ligatures w14:val="standardContextual"/>
        </w:rPr>
      </w:pPr>
      <w:r w:rsidRPr="00E03146">
        <w:rPr>
          <w:rFonts w:ascii="Tahoma" w:eastAsiaTheme="minorHAnsi" w:hAnsi="Tahoma" w:cs="Tahoma"/>
          <w:color w:val="000000" w:themeColor="text1"/>
          <w:kern w:val="2"/>
          <w:lang w:eastAsia="en-US"/>
          <w14:ligatures w14:val="standardContextual"/>
        </w:rPr>
        <w:lastRenderedPageBreak/>
        <w:t>Ponadto oświadczam, że w przypadku nieprzekazania Zamawiającemu w/w zaświadczenia w terminie określonym powyżej lub złożenia fałszywego oświadczenia w przedmiotowym zakresie, upoważniam Zamawiającego do:</w:t>
      </w:r>
    </w:p>
    <w:p w14:paraId="481CC9F3" w14:textId="77777777" w:rsidR="00311291" w:rsidRPr="00E03146" w:rsidRDefault="00311291" w:rsidP="00311291">
      <w:pPr>
        <w:pStyle w:val="Style13"/>
        <w:widowControl/>
        <w:numPr>
          <w:ilvl w:val="0"/>
          <w:numId w:val="27"/>
        </w:numPr>
        <w:spacing w:line="276" w:lineRule="auto"/>
        <w:ind w:left="284" w:hanging="284"/>
        <w:jc w:val="both"/>
        <w:rPr>
          <w:rFonts w:ascii="Tahoma" w:eastAsiaTheme="minorHAnsi" w:hAnsi="Tahoma" w:cs="Tahoma"/>
          <w:color w:val="000000" w:themeColor="text1"/>
          <w:kern w:val="2"/>
          <w:lang w:eastAsia="en-US"/>
          <w14:ligatures w14:val="standardContextual"/>
        </w:rPr>
      </w:pPr>
      <w:r w:rsidRPr="00E03146">
        <w:rPr>
          <w:rFonts w:ascii="Tahoma" w:eastAsiaTheme="minorHAnsi" w:hAnsi="Tahoma" w:cs="Tahoma"/>
          <w:color w:val="000000" w:themeColor="text1"/>
          <w:kern w:val="2"/>
          <w:lang w:eastAsia="en-US"/>
          <w14:ligatures w14:val="standardContextual"/>
        </w:rPr>
        <w:t>nieprzyjęcia faktur(y) VAT od Wykonawcy, lub</w:t>
      </w:r>
    </w:p>
    <w:p w14:paraId="137C5CE7" w14:textId="77777777" w:rsidR="00311291" w:rsidRPr="00E03146" w:rsidRDefault="00311291" w:rsidP="00311291">
      <w:pPr>
        <w:pStyle w:val="Style13"/>
        <w:widowControl/>
        <w:numPr>
          <w:ilvl w:val="0"/>
          <w:numId w:val="27"/>
        </w:numPr>
        <w:spacing w:line="276" w:lineRule="auto"/>
        <w:ind w:left="284" w:hanging="284"/>
        <w:jc w:val="both"/>
        <w:rPr>
          <w:rFonts w:ascii="Tahoma" w:eastAsiaTheme="minorHAnsi" w:hAnsi="Tahoma" w:cs="Tahoma"/>
          <w:color w:val="000000" w:themeColor="text1"/>
          <w:kern w:val="2"/>
          <w:lang w:eastAsia="en-US"/>
          <w14:ligatures w14:val="standardContextual"/>
        </w:rPr>
      </w:pPr>
      <w:r w:rsidRPr="00E03146">
        <w:rPr>
          <w:rFonts w:ascii="Tahoma" w:eastAsiaTheme="minorHAnsi" w:hAnsi="Tahoma" w:cs="Tahoma"/>
          <w:color w:val="000000" w:themeColor="text1"/>
          <w:kern w:val="2"/>
          <w:lang w:eastAsia="en-US"/>
          <w14:ligatures w14:val="standardContextual"/>
        </w:rPr>
        <w:t>wstrzymania przez Zamawiającego płatności należnych wierzytelności wynikających z faktur(y) VAT wystawionej przez Wykonawcę, lub</w:t>
      </w:r>
    </w:p>
    <w:p w14:paraId="2504B36E" w14:textId="77777777" w:rsidR="00311291" w:rsidRPr="00E03146" w:rsidRDefault="00311291" w:rsidP="00311291">
      <w:pPr>
        <w:pStyle w:val="Style13"/>
        <w:widowControl/>
        <w:numPr>
          <w:ilvl w:val="0"/>
          <w:numId w:val="27"/>
        </w:numPr>
        <w:spacing w:line="276" w:lineRule="auto"/>
        <w:ind w:left="284" w:hanging="284"/>
        <w:jc w:val="both"/>
        <w:rPr>
          <w:rFonts w:ascii="Tahoma" w:eastAsiaTheme="minorHAnsi" w:hAnsi="Tahoma" w:cs="Tahoma"/>
          <w:color w:val="000000" w:themeColor="text1"/>
          <w:kern w:val="2"/>
          <w:lang w:eastAsia="en-US"/>
          <w14:ligatures w14:val="standardContextual"/>
        </w:rPr>
      </w:pPr>
      <w:r w:rsidRPr="00E03146">
        <w:rPr>
          <w:rFonts w:ascii="Tahoma" w:eastAsiaTheme="minorHAnsi" w:hAnsi="Tahoma" w:cs="Tahoma"/>
          <w:color w:val="000000" w:themeColor="text1"/>
          <w:kern w:val="2"/>
          <w:lang w:eastAsia="en-US"/>
          <w14:ligatures w14:val="standardContextual"/>
        </w:rPr>
        <w:t xml:space="preserve">odesłania przez Zamawiającego do Wykonawcy bez księgowania faktur(y) wystawionej(ych) przez Wykonawcę. </w:t>
      </w:r>
    </w:p>
    <w:p w14:paraId="40644E90" w14:textId="77777777" w:rsidR="00311291" w:rsidRPr="00E03146" w:rsidRDefault="00311291" w:rsidP="00311291">
      <w:pPr>
        <w:spacing w:after="0"/>
        <w:jc w:val="both"/>
        <w:rPr>
          <w:rFonts w:ascii="Tahoma" w:hAnsi="Tahoma" w:cs="Tahoma"/>
          <w:color w:val="000000" w:themeColor="text1"/>
        </w:rPr>
      </w:pPr>
    </w:p>
    <w:p w14:paraId="6326CEB7" w14:textId="77777777" w:rsidR="00311291" w:rsidRPr="00E03146" w:rsidRDefault="00311291" w:rsidP="00311291">
      <w:pPr>
        <w:spacing w:after="0"/>
        <w:jc w:val="both"/>
        <w:rPr>
          <w:rFonts w:ascii="Tahoma" w:hAnsi="Tahoma" w:cs="Tahoma"/>
        </w:rPr>
      </w:pPr>
    </w:p>
    <w:p w14:paraId="62D52B9A" w14:textId="77777777" w:rsidR="00311291" w:rsidRPr="00E03146" w:rsidRDefault="00311291" w:rsidP="00311291">
      <w:pPr>
        <w:spacing w:after="0"/>
        <w:jc w:val="both"/>
        <w:rPr>
          <w:rFonts w:ascii="Tahoma" w:hAnsi="Tahoma" w:cs="Tahoma"/>
        </w:rPr>
      </w:pPr>
    </w:p>
    <w:p w14:paraId="26F6AD15" w14:textId="77777777" w:rsidR="00311291" w:rsidRPr="00E03146" w:rsidRDefault="00311291" w:rsidP="00311291">
      <w:pPr>
        <w:spacing w:after="0"/>
        <w:jc w:val="both"/>
        <w:rPr>
          <w:rFonts w:ascii="Tahoma" w:hAnsi="Tahoma" w:cs="Tahoma"/>
        </w:rPr>
      </w:pPr>
    </w:p>
    <w:p w14:paraId="605AB4F3" w14:textId="77777777" w:rsidR="00311291" w:rsidRPr="00E03146" w:rsidRDefault="00311291" w:rsidP="00311291">
      <w:pPr>
        <w:spacing w:after="0"/>
        <w:jc w:val="both"/>
        <w:rPr>
          <w:rFonts w:ascii="Tahoma" w:hAnsi="Tahoma" w:cs="Tahoma"/>
        </w:rPr>
      </w:pPr>
    </w:p>
    <w:p w14:paraId="12DCC292" w14:textId="77777777" w:rsidR="00311291" w:rsidRPr="00E03146" w:rsidRDefault="00311291" w:rsidP="00311291">
      <w:pPr>
        <w:spacing w:after="0"/>
        <w:ind w:left="4956"/>
        <w:rPr>
          <w:rFonts w:ascii="Tahoma" w:hAnsi="Tahoma" w:cs="Tahoma"/>
        </w:rPr>
      </w:pPr>
      <w:r w:rsidRPr="00E03146">
        <w:rPr>
          <w:rFonts w:ascii="Tahoma" w:hAnsi="Tahoma" w:cs="Tahoma"/>
        </w:rPr>
        <w:t>……………………………………………………</w:t>
      </w:r>
    </w:p>
    <w:p w14:paraId="3A210AEB" w14:textId="29CE572B" w:rsidR="00311291" w:rsidRPr="00E03146" w:rsidRDefault="00311291" w:rsidP="00311291">
      <w:pPr>
        <w:spacing w:after="0"/>
        <w:ind w:left="4956"/>
        <w:jc w:val="both"/>
        <w:rPr>
          <w:rFonts w:ascii="Tahoma" w:hAnsi="Tahoma" w:cs="Tahoma"/>
        </w:rPr>
      </w:pPr>
      <w:r w:rsidRPr="00E03146">
        <w:rPr>
          <w:rFonts w:ascii="Tahoma" w:hAnsi="Tahoma" w:cs="Tahoma"/>
        </w:rPr>
        <w:t>(podpis</w:t>
      </w:r>
      <w:r w:rsidR="008844A1">
        <w:rPr>
          <w:rStyle w:val="Odwoanieprzypisudolnego"/>
          <w:rFonts w:ascii="Tahoma" w:hAnsi="Tahoma" w:cs="Tahoma"/>
        </w:rPr>
        <w:footnoteReference w:id="1"/>
      </w:r>
      <w:r w:rsidRPr="00E03146">
        <w:rPr>
          <w:rFonts w:ascii="Tahoma" w:hAnsi="Tahoma" w:cs="Tahoma"/>
        </w:rPr>
        <w:t xml:space="preserve"> Wykonawcy)</w:t>
      </w:r>
    </w:p>
    <w:p w14:paraId="7A5E0913" w14:textId="77777777" w:rsidR="00311291" w:rsidRPr="00E03146" w:rsidRDefault="00311291" w:rsidP="00250137">
      <w:pPr>
        <w:spacing w:after="0" w:line="276" w:lineRule="auto"/>
        <w:jc w:val="both"/>
        <w:rPr>
          <w:rFonts w:ascii="Tahoma" w:hAnsi="Tahoma" w:cs="Tahoma"/>
        </w:rPr>
      </w:pPr>
    </w:p>
    <w:sectPr w:rsidR="00311291" w:rsidRPr="00E0314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14350" w14:textId="77777777" w:rsidR="00192B9B" w:rsidRDefault="00192B9B" w:rsidP="004A6010">
      <w:pPr>
        <w:spacing w:after="0" w:line="240" w:lineRule="auto"/>
      </w:pPr>
      <w:r>
        <w:separator/>
      </w:r>
    </w:p>
  </w:endnote>
  <w:endnote w:type="continuationSeparator" w:id="0">
    <w:p w14:paraId="688C08BC" w14:textId="77777777" w:rsidR="00192B9B" w:rsidRDefault="00192B9B" w:rsidP="004A6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6625" w14:textId="0F089544" w:rsidR="004A6010" w:rsidRDefault="004A6010">
    <w:pPr>
      <w:pStyle w:val="Stopka"/>
    </w:pPr>
    <w:r>
      <w:rPr>
        <w:noProof/>
      </w:rPr>
      <w:drawing>
        <wp:inline distT="0" distB="0" distL="0" distR="0" wp14:anchorId="57530E05" wp14:editId="284DB820">
          <wp:extent cx="5755005" cy="420370"/>
          <wp:effectExtent l="0" t="0" r="0" b="0"/>
          <wp:docPr id="18369679" name="Obraz 1836967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9FB3C" w14:textId="77777777" w:rsidR="00192B9B" w:rsidRDefault="00192B9B" w:rsidP="004A6010">
      <w:pPr>
        <w:spacing w:after="0" w:line="240" w:lineRule="auto"/>
      </w:pPr>
      <w:r>
        <w:separator/>
      </w:r>
    </w:p>
  </w:footnote>
  <w:footnote w:type="continuationSeparator" w:id="0">
    <w:p w14:paraId="11C60C72" w14:textId="77777777" w:rsidR="00192B9B" w:rsidRDefault="00192B9B" w:rsidP="004A6010">
      <w:pPr>
        <w:spacing w:after="0" w:line="240" w:lineRule="auto"/>
      </w:pPr>
      <w:r>
        <w:continuationSeparator/>
      </w:r>
    </w:p>
  </w:footnote>
  <w:footnote w:id="1">
    <w:p w14:paraId="6BF2CBDC" w14:textId="3BD75556" w:rsidR="008844A1" w:rsidRDefault="008844A1" w:rsidP="008844A1">
      <w:pPr>
        <w:pStyle w:val="Tekstprzypisudolnego"/>
        <w:jc w:val="both"/>
      </w:pPr>
      <w:r>
        <w:rPr>
          <w:rStyle w:val="Odwoanieprzypisudolnego"/>
        </w:rPr>
        <w:footnoteRef/>
      </w:r>
      <w:r>
        <w:t xml:space="preserve"> </w:t>
      </w:r>
      <w:r>
        <w:rPr>
          <w:rFonts w:ascii="Tahoma" w:hAnsi="Tahoma" w:cs="Tahoma"/>
          <w:i/>
          <w:iCs/>
          <w:sz w:val="24"/>
          <w:szCs w:val="24"/>
        </w:rPr>
        <w:t>Oświadczenie</w:t>
      </w:r>
      <w:r w:rsidRPr="006847CC">
        <w:rPr>
          <w:rFonts w:ascii="Tahoma" w:hAnsi="Tahoma" w:cs="Tahoma"/>
          <w:i/>
          <w:iCs/>
          <w:sz w:val="24"/>
          <w:szCs w:val="24"/>
        </w:rPr>
        <w:t xml:space="preserve"> należy podpisać kwalifikowanym podpisem elektronicznym w przypadku dokumentu elektronicznego lub cyfrowe odwzorowanie </w:t>
      </w:r>
      <w:r>
        <w:rPr>
          <w:rFonts w:ascii="Tahoma" w:hAnsi="Tahoma" w:cs="Tahoma"/>
          <w:i/>
          <w:iCs/>
          <w:sz w:val="24"/>
          <w:szCs w:val="24"/>
        </w:rPr>
        <w:t xml:space="preserve">oświadczenia </w:t>
      </w:r>
      <w:r w:rsidRPr="006847CC">
        <w:rPr>
          <w:rFonts w:ascii="Tahoma" w:hAnsi="Tahoma" w:cs="Tahoma"/>
          <w:i/>
          <w:iCs/>
          <w:sz w:val="24"/>
          <w:szCs w:val="24"/>
        </w:rPr>
        <w:t>należy opatrzeć kwalifikowanym podpisem elektronicznym w przypadku postaci papierowej opatrzonej własnoręcznym podpisem</w:t>
      </w:r>
      <w:r w:rsidR="00FC175F">
        <w:rPr>
          <w:rFonts w:ascii="Tahoma" w:hAnsi="Tahoma" w:cs="Tahoma"/>
          <w:i/>
          <w:iCs/>
          <w:sz w:val="24"/>
          <w:szCs w:val="2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C10DF"/>
    <w:multiLevelType w:val="hybridMultilevel"/>
    <w:tmpl w:val="F9468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DE27AC"/>
    <w:multiLevelType w:val="multilevel"/>
    <w:tmpl w:val="D91EDE7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95D7512"/>
    <w:multiLevelType w:val="hybridMultilevel"/>
    <w:tmpl w:val="5EE87AC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E627E0A"/>
    <w:multiLevelType w:val="multilevel"/>
    <w:tmpl w:val="72A6BA0C"/>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B7106C7"/>
    <w:multiLevelType w:val="hybridMultilevel"/>
    <w:tmpl w:val="B6A2EF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BC626CA"/>
    <w:multiLevelType w:val="hybridMultilevel"/>
    <w:tmpl w:val="6292E04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6700BC"/>
    <w:multiLevelType w:val="hybridMultilevel"/>
    <w:tmpl w:val="5B7E69EA"/>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A1F1C42"/>
    <w:multiLevelType w:val="multilevel"/>
    <w:tmpl w:val="72A6BA0C"/>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2B26109C"/>
    <w:multiLevelType w:val="hybridMultilevel"/>
    <w:tmpl w:val="D83E80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496187"/>
    <w:multiLevelType w:val="hybridMultilevel"/>
    <w:tmpl w:val="8D9068A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4DF6AC0"/>
    <w:multiLevelType w:val="hybridMultilevel"/>
    <w:tmpl w:val="50B6F02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66D0A12"/>
    <w:multiLevelType w:val="hybridMultilevel"/>
    <w:tmpl w:val="F84878DA"/>
    <w:lvl w:ilvl="0" w:tplc="DE528688">
      <w:start w:val="1"/>
      <w:numFmt w:val="decimal"/>
      <w:lvlText w:val="%1."/>
      <w:lvlJc w:val="left"/>
      <w:pPr>
        <w:ind w:left="1020" w:hanging="360"/>
      </w:pPr>
    </w:lvl>
    <w:lvl w:ilvl="1" w:tplc="7308620C">
      <w:start w:val="1"/>
      <w:numFmt w:val="decimal"/>
      <w:lvlText w:val="%2."/>
      <w:lvlJc w:val="left"/>
      <w:pPr>
        <w:ind w:left="1020" w:hanging="360"/>
      </w:pPr>
    </w:lvl>
    <w:lvl w:ilvl="2" w:tplc="CB703EC0">
      <w:start w:val="1"/>
      <w:numFmt w:val="decimal"/>
      <w:lvlText w:val="%3."/>
      <w:lvlJc w:val="left"/>
      <w:pPr>
        <w:ind w:left="1020" w:hanging="360"/>
      </w:pPr>
    </w:lvl>
    <w:lvl w:ilvl="3" w:tplc="AC3058F8">
      <w:start w:val="1"/>
      <w:numFmt w:val="decimal"/>
      <w:lvlText w:val="%4."/>
      <w:lvlJc w:val="left"/>
      <w:pPr>
        <w:ind w:left="1020" w:hanging="360"/>
      </w:pPr>
    </w:lvl>
    <w:lvl w:ilvl="4" w:tplc="95C2D64E">
      <w:start w:val="1"/>
      <w:numFmt w:val="decimal"/>
      <w:lvlText w:val="%5."/>
      <w:lvlJc w:val="left"/>
      <w:pPr>
        <w:ind w:left="1020" w:hanging="360"/>
      </w:pPr>
    </w:lvl>
    <w:lvl w:ilvl="5" w:tplc="F6D02F82">
      <w:start w:val="1"/>
      <w:numFmt w:val="decimal"/>
      <w:lvlText w:val="%6."/>
      <w:lvlJc w:val="left"/>
      <w:pPr>
        <w:ind w:left="1020" w:hanging="360"/>
      </w:pPr>
    </w:lvl>
    <w:lvl w:ilvl="6" w:tplc="FA38BD22">
      <w:start w:val="1"/>
      <w:numFmt w:val="decimal"/>
      <w:lvlText w:val="%7."/>
      <w:lvlJc w:val="left"/>
      <w:pPr>
        <w:ind w:left="1020" w:hanging="360"/>
      </w:pPr>
    </w:lvl>
    <w:lvl w:ilvl="7" w:tplc="6178D06A">
      <w:start w:val="1"/>
      <w:numFmt w:val="decimal"/>
      <w:lvlText w:val="%8."/>
      <w:lvlJc w:val="left"/>
      <w:pPr>
        <w:ind w:left="1020" w:hanging="360"/>
      </w:pPr>
    </w:lvl>
    <w:lvl w:ilvl="8" w:tplc="27D0BCC0">
      <w:start w:val="1"/>
      <w:numFmt w:val="decimal"/>
      <w:lvlText w:val="%9."/>
      <w:lvlJc w:val="left"/>
      <w:pPr>
        <w:ind w:left="1020" w:hanging="360"/>
      </w:pPr>
    </w:lvl>
  </w:abstractNum>
  <w:abstractNum w:abstractNumId="12" w15:restartNumberingAfterBreak="0">
    <w:nsid w:val="479E3939"/>
    <w:multiLevelType w:val="hybridMultilevel"/>
    <w:tmpl w:val="0B0074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97F448B"/>
    <w:multiLevelType w:val="hybridMultilevel"/>
    <w:tmpl w:val="0FFC942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9D95697"/>
    <w:multiLevelType w:val="hybridMultilevel"/>
    <w:tmpl w:val="388EFB5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D3B1BF6"/>
    <w:multiLevelType w:val="multilevel"/>
    <w:tmpl w:val="094854C2"/>
    <w:lvl w:ilvl="0">
      <w:start w:val="1"/>
      <w:numFmt w:val="decimal"/>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D9937A6"/>
    <w:multiLevelType w:val="hybridMultilevel"/>
    <w:tmpl w:val="7E24C0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50227D5D"/>
    <w:multiLevelType w:val="hybridMultilevel"/>
    <w:tmpl w:val="B208519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1737592"/>
    <w:multiLevelType w:val="hybridMultilevel"/>
    <w:tmpl w:val="440A891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A926571"/>
    <w:multiLevelType w:val="hybridMultilevel"/>
    <w:tmpl w:val="B546A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AE71656"/>
    <w:multiLevelType w:val="hybridMultilevel"/>
    <w:tmpl w:val="CB54F01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C4F116B"/>
    <w:multiLevelType w:val="hybridMultilevel"/>
    <w:tmpl w:val="5A2A6B4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A1406D"/>
    <w:multiLevelType w:val="hybridMultilevel"/>
    <w:tmpl w:val="411C1B3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AAA3FD2"/>
    <w:multiLevelType w:val="hybridMultilevel"/>
    <w:tmpl w:val="787CB23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BC11300"/>
    <w:multiLevelType w:val="hybridMultilevel"/>
    <w:tmpl w:val="6292E04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C7922C6"/>
    <w:multiLevelType w:val="hybridMultilevel"/>
    <w:tmpl w:val="C4FEFA2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3CF1FAE"/>
    <w:multiLevelType w:val="hybridMultilevel"/>
    <w:tmpl w:val="073AB5E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5B038E0"/>
    <w:multiLevelType w:val="hybridMultilevel"/>
    <w:tmpl w:val="33F2448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7AF3879"/>
    <w:multiLevelType w:val="hybridMultilevel"/>
    <w:tmpl w:val="443C05B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83886381">
    <w:abstractNumId w:val="6"/>
  </w:num>
  <w:num w:numId="2" w16cid:durableId="2040547152">
    <w:abstractNumId w:val="0"/>
  </w:num>
  <w:num w:numId="3" w16cid:durableId="1823423970">
    <w:abstractNumId w:val="19"/>
  </w:num>
  <w:num w:numId="4" w16cid:durableId="2010449137">
    <w:abstractNumId w:val="10"/>
  </w:num>
  <w:num w:numId="5" w16cid:durableId="85879966">
    <w:abstractNumId w:val="2"/>
  </w:num>
  <w:num w:numId="6" w16cid:durableId="308285932">
    <w:abstractNumId w:val="23"/>
  </w:num>
  <w:num w:numId="7" w16cid:durableId="1449160695">
    <w:abstractNumId w:val="14"/>
  </w:num>
  <w:num w:numId="8" w16cid:durableId="598022809">
    <w:abstractNumId w:val="13"/>
  </w:num>
  <w:num w:numId="9" w16cid:durableId="1611276998">
    <w:abstractNumId w:val="24"/>
  </w:num>
  <w:num w:numId="10" w16cid:durableId="1855074055">
    <w:abstractNumId w:val="25"/>
  </w:num>
  <w:num w:numId="11" w16cid:durableId="1744989151">
    <w:abstractNumId w:val="18"/>
  </w:num>
  <w:num w:numId="12" w16cid:durableId="269972256">
    <w:abstractNumId w:val="20"/>
  </w:num>
  <w:num w:numId="13" w16cid:durableId="867959144">
    <w:abstractNumId w:val="22"/>
  </w:num>
  <w:num w:numId="14" w16cid:durableId="1240404909">
    <w:abstractNumId w:val="12"/>
  </w:num>
  <w:num w:numId="15" w16cid:durableId="1936668995">
    <w:abstractNumId w:val="26"/>
  </w:num>
  <w:num w:numId="16" w16cid:durableId="669530536">
    <w:abstractNumId w:val="28"/>
  </w:num>
  <w:num w:numId="17" w16cid:durableId="1928033999">
    <w:abstractNumId w:val="16"/>
  </w:num>
  <w:num w:numId="18" w16cid:durableId="164514382">
    <w:abstractNumId w:val="17"/>
  </w:num>
  <w:num w:numId="19" w16cid:durableId="2144544065">
    <w:abstractNumId w:val="4"/>
  </w:num>
  <w:num w:numId="20" w16cid:durableId="1468622753">
    <w:abstractNumId w:val="1"/>
  </w:num>
  <w:num w:numId="21" w16cid:durableId="2014645280">
    <w:abstractNumId w:val="9"/>
  </w:num>
  <w:num w:numId="22" w16cid:durableId="1568761018">
    <w:abstractNumId w:val="15"/>
  </w:num>
  <w:num w:numId="23" w16cid:durableId="183635738">
    <w:abstractNumId w:val="27"/>
  </w:num>
  <w:num w:numId="24" w16cid:durableId="452216460">
    <w:abstractNumId w:val="3"/>
  </w:num>
  <w:num w:numId="25" w16cid:durableId="304512724">
    <w:abstractNumId w:val="7"/>
  </w:num>
  <w:num w:numId="26" w16cid:durableId="1648633412">
    <w:abstractNumId w:val="11"/>
  </w:num>
  <w:num w:numId="27" w16cid:durableId="2089962874">
    <w:abstractNumId w:val="8"/>
  </w:num>
  <w:num w:numId="28" w16cid:durableId="2077625372">
    <w:abstractNumId w:val="21"/>
  </w:num>
  <w:num w:numId="29" w16cid:durableId="1348169681">
    <w:abstractNumId w:val="5"/>
  </w:num>
  <w:num w:numId="30" w16cid:durableId="16693586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010"/>
    <w:rsid w:val="00005B87"/>
    <w:rsid w:val="00007F46"/>
    <w:rsid w:val="0002046C"/>
    <w:rsid w:val="000250C8"/>
    <w:rsid w:val="0003209B"/>
    <w:rsid w:val="000325DF"/>
    <w:rsid w:val="00034944"/>
    <w:rsid w:val="00044FC0"/>
    <w:rsid w:val="000465BB"/>
    <w:rsid w:val="00053E81"/>
    <w:rsid w:val="00054DA3"/>
    <w:rsid w:val="00057251"/>
    <w:rsid w:val="00057BE1"/>
    <w:rsid w:val="00060351"/>
    <w:rsid w:val="00062AF2"/>
    <w:rsid w:val="00065CFD"/>
    <w:rsid w:val="00073548"/>
    <w:rsid w:val="00083F9B"/>
    <w:rsid w:val="000871E8"/>
    <w:rsid w:val="00087A26"/>
    <w:rsid w:val="00092BFE"/>
    <w:rsid w:val="00093846"/>
    <w:rsid w:val="0009389B"/>
    <w:rsid w:val="000A032C"/>
    <w:rsid w:val="000C1FF7"/>
    <w:rsid w:val="000C6FA1"/>
    <w:rsid w:val="000E1CDB"/>
    <w:rsid w:val="000E761A"/>
    <w:rsid w:val="00104F7E"/>
    <w:rsid w:val="00115F14"/>
    <w:rsid w:val="00121A71"/>
    <w:rsid w:val="00131E45"/>
    <w:rsid w:val="00134DC9"/>
    <w:rsid w:val="00137669"/>
    <w:rsid w:val="00137DD9"/>
    <w:rsid w:val="00142D71"/>
    <w:rsid w:val="00145E5F"/>
    <w:rsid w:val="00146ECC"/>
    <w:rsid w:val="001520F4"/>
    <w:rsid w:val="0015678D"/>
    <w:rsid w:val="00163B4F"/>
    <w:rsid w:val="00166096"/>
    <w:rsid w:val="00177D06"/>
    <w:rsid w:val="00181A2F"/>
    <w:rsid w:val="0019073C"/>
    <w:rsid w:val="00192B9B"/>
    <w:rsid w:val="0019572D"/>
    <w:rsid w:val="001A579A"/>
    <w:rsid w:val="001A7951"/>
    <w:rsid w:val="001B27E0"/>
    <w:rsid w:val="001B6338"/>
    <w:rsid w:val="001B72D0"/>
    <w:rsid w:val="001D0633"/>
    <w:rsid w:val="001D1467"/>
    <w:rsid w:val="001D3AE8"/>
    <w:rsid w:val="001D5BD7"/>
    <w:rsid w:val="001D6511"/>
    <w:rsid w:val="001E59F3"/>
    <w:rsid w:val="00202980"/>
    <w:rsid w:val="002060E6"/>
    <w:rsid w:val="00207B41"/>
    <w:rsid w:val="00221438"/>
    <w:rsid w:val="00222E9C"/>
    <w:rsid w:val="00225036"/>
    <w:rsid w:val="0023205B"/>
    <w:rsid w:val="002328CB"/>
    <w:rsid w:val="00233FCB"/>
    <w:rsid w:val="0023558D"/>
    <w:rsid w:val="00237A69"/>
    <w:rsid w:val="002411A8"/>
    <w:rsid w:val="00242E22"/>
    <w:rsid w:val="00244122"/>
    <w:rsid w:val="00250137"/>
    <w:rsid w:val="002522F0"/>
    <w:rsid w:val="0025707C"/>
    <w:rsid w:val="0027581E"/>
    <w:rsid w:val="002775BD"/>
    <w:rsid w:val="00287518"/>
    <w:rsid w:val="00292659"/>
    <w:rsid w:val="00294073"/>
    <w:rsid w:val="002A67A4"/>
    <w:rsid w:val="002B5B31"/>
    <w:rsid w:val="002B605E"/>
    <w:rsid w:val="002C0718"/>
    <w:rsid w:val="002C0D29"/>
    <w:rsid w:val="002C1813"/>
    <w:rsid w:val="002C4379"/>
    <w:rsid w:val="002C453B"/>
    <w:rsid w:val="002C5F0B"/>
    <w:rsid w:val="002D147F"/>
    <w:rsid w:val="002D2444"/>
    <w:rsid w:val="002E1F52"/>
    <w:rsid w:val="002E2224"/>
    <w:rsid w:val="002E2D32"/>
    <w:rsid w:val="002E387A"/>
    <w:rsid w:val="002E5261"/>
    <w:rsid w:val="002E5B6B"/>
    <w:rsid w:val="002F0213"/>
    <w:rsid w:val="002F2042"/>
    <w:rsid w:val="002F3001"/>
    <w:rsid w:val="002F74A8"/>
    <w:rsid w:val="0030404C"/>
    <w:rsid w:val="00311291"/>
    <w:rsid w:val="00311851"/>
    <w:rsid w:val="00316298"/>
    <w:rsid w:val="00324355"/>
    <w:rsid w:val="003337A1"/>
    <w:rsid w:val="00334382"/>
    <w:rsid w:val="00335914"/>
    <w:rsid w:val="00343E78"/>
    <w:rsid w:val="003477EE"/>
    <w:rsid w:val="00355024"/>
    <w:rsid w:val="0035539F"/>
    <w:rsid w:val="0036061C"/>
    <w:rsid w:val="00370CAC"/>
    <w:rsid w:val="00375E79"/>
    <w:rsid w:val="00380F67"/>
    <w:rsid w:val="0038154B"/>
    <w:rsid w:val="00381847"/>
    <w:rsid w:val="003933ED"/>
    <w:rsid w:val="003961BD"/>
    <w:rsid w:val="00396DF7"/>
    <w:rsid w:val="00397375"/>
    <w:rsid w:val="003A6CB3"/>
    <w:rsid w:val="003B42EC"/>
    <w:rsid w:val="003B6C36"/>
    <w:rsid w:val="003C011F"/>
    <w:rsid w:val="003D4742"/>
    <w:rsid w:val="003D7106"/>
    <w:rsid w:val="003E02B5"/>
    <w:rsid w:val="003E3F82"/>
    <w:rsid w:val="003E7454"/>
    <w:rsid w:val="003F270D"/>
    <w:rsid w:val="004017D2"/>
    <w:rsid w:val="00404F13"/>
    <w:rsid w:val="00413E8A"/>
    <w:rsid w:val="0041599A"/>
    <w:rsid w:val="00423589"/>
    <w:rsid w:val="0042439E"/>
    <w:rsid w:val="00426FD3"/>
    <w:rsid w:val="0045261E"/>
    <w:rsid w:val="004537A8"/>
    <w:rsid w:val="0045451B"/>
    <w:rsid w:val="00456C6E"/>
    <w:rsid w:val="00465743"/>
    <w:rsid w:val="00471D0C"/>
    <w:rsid w:val="004746A6"/>
    <w:rsid w:val="00493900"/>
    <w:rsid w:val="00493979"/>
    <w:rsid w:val="004957DD"/>
    <w:rsid w:val="004972EB"/>
    <w:rsid w:val="004A223B"/>
    <w:rsid w:val="004A3E4C"/>
    <w:rsid w:val="004A6010"/>
    <w:rsid w:val="004A7849"/>
    <w:rsid w:val="004B5611"/>
    <w:rsid w:val="004C39F6"/>
    <w:rsid w:val="004C7F8B"/>
    <w:rsid w:val="004D0808"/>
    <w:rsid w:val="004D1180"/>
    <w:rsid w:val="004D1958"/>
    <w:rsid w:val="004D25C5"/>
    <w:rsid w:val="004D7F90"/>
    <w:rsid w:val="004E0FED"/>
    <w:rsid w:val="004F7A7B"/>
    <w:rsid w:val="00500A6D"/>
    <w:rsid w:val="0050202E"/>
    <w:rsid w:val="00503A99"/>
    <w:rsid w:val="0051022F"/>
    <w:rsid w:val="005113FF"/>
    <w:rsid w:val="00511EFC"/>
    <w:rsid w:val="005151EB"/>
    <w:rsid w:val="00523DD1"/>
    <w:rsid w:val="0052525E"/>
    <w:rsid w:val="005254C4"/>
    <w:rsid w:val="00532085"/>
    <w:rsid w:val="00533AB6"/>
    <w:rsid w:val="005419F8"/>
    <w:rsid w:val="00546221"/>
    <w:rsid w:val="00556FE0"/>
    <w:rsid w:val="00560D0E"/>
    <w:rsid w:val="0056695A"/>
    <w:rsid w:val="00571025"/>
    <w:rsid w:val="005765CF"/>
    <w:rsid w:val="0057670B"/>
    <w:rsid w:val="005845FC"/>
    <w:rsid w:val="005902CC"/>
    <w:rsid w:val="00591242"/>
    <w:rsid w:val="00593347"/>
    <w:rsid w:val="005B0B9D"/>
    <w:rsid w:val="005B3E24"/>
    <w:rsid w:val="005B7220"/>
    <w:rsid w:val="005C233C"/>
    <w:rsid w:val="005C2650"/>
    <w:rsid w:val="005C2833"/>
    <w:rsid w:val="005D21E4"/>
    <w:rsid w:val="005D5AE6"/>
    <w:rsid w:val="005F4863"/>
    <w:rsid w:val="00602FE9"/>
    <w:rsid w:val="00603AC6"/>
    <w:rsid w:val="00610EB1"/>
    <w:rsid w:val="00611523"/>
    <w:rsid w:val="00613B6E"/>
    <w:rsid w:val="006144B5"/>
    <w:rsid w:val="00617DDC"/>
    <w:rsid w:val="00620E49"/>
    <w:rsid w:val="006217D5"/>
    <w:rsid w:val="00624EA9"/>
    <w:rsid w:val="006259F7"/>
    <w:rsid w:val="00626FEB"/>
    <w:rsid w:val="00647D35"/>
    <w:rsid w:val="00662B1E"/>
    <w:rsid w:val="00664472"/>
    <w:rsid w:val="00666EF3"/>
    <w:rsid w:val="00667ED6"/>
    <w:rsid w:val="00671716"/>
    <w:rsid w:val="00673D16"/>
    <w:rsid w:val="006855A9"/>
    <w:rsid w:val="00691CF1"/>
    <w:rsid w:val="006A5A83"/>
    <w:rsid w:val="006B70A4"/>
    <w:rsid w:val="006B7F5C"/>
    <w:rsid w:val="006C06DD"/>
    <w:rsid w:val="006C7431"/>
    <w:rsid w:val="006D7C2D"/>
    <w:rsid w:val="006E0AA5"/>
    <w:rsid w:val="006E17C5"/>
    <w:rsid w:val="006E5BAB"/>
    <w:rsid w:val="006F4A66"/>
    <w:rsid w:val="007003DD"/>
    <w:rsid w:val="00705519"/>
    <w:rsid w:val="00705ED8"/>
    <w:rsid w:val="007112CB"/>
    <w:rsid w:val="00721B3B"/>
    <w:rsid w:val="0072293B"/>
    <w:rsid w:val="007233D0"/>
    <w:rsid w:val="00726BBF"/>
    <w:rsid w:val="00731A42"/>
    <w:rsid w:val="00735E2E"/>
    <w:rsid w:val="00741EE6"/>
    <w:rsid w:val="00742C10"/>
    <w:rsid w:val="00744DB5"/>
    <w:rsid w:val="007466A4"/>
    <w:rsid w:val="0074728F"/>
    <w:rsid w:val="00751A8C"/>
    <w:rsid w:val="00762B0F"/>
    <w:rsid w:val="007728CD"/>
    <w:rsid w:val="0077458D"/>
    <w:rsid w:val="007843EF"/>
    <w:rsid w:val="00784CCC"/>
    <w:rsid w:val="007862EB"/>
    <w:rsid w:val="00792991"/>
    <w:rsid w:val="00796F55"/>
    <w:rsid w:val="007A0D69"/>
    <w:rsid w:val="007A3B45"/>
    <w:rsid w:val="007A5FDB"/>
    <w:rsid w:val="007A66B3"/>
    <w:rsid w:val="007A789A"/>
    <w:rsid w:val="007A7C7C"/>
    <w:rsid w:val="007B1F53"/>
    <w:rsid w:val="007C0930"/>
    <w:rsid w:val="007E0482"/>
    <w:rsid w:val="007E1695"/>
    <w:rsid w:val="007E1759"/>
    <w:rsid w:val="007E6D31"/>
    <w:rsid w:val="007E6EA1"/>
    <w:rsid w:val="007F168F"/>
    <w:rsid w:val="007F5199"/>
    <w:rsid w:val="00807410"/>
    <w:rsid w:val="00814FFC"/>
    <w:rsid w:val="0081523B"/>
    <w:rsid w:val="00815D6D"/>
    <w:rsid w:val="00815D84"/>
    <w:rsid w:val="00817E79"/>
    <w:rsid w:val="0082132D"/>
    <w:rsid w:val="008227DF"/>
    <w:rsid w:val="00826F9E"/>
    <w:rsid w:val="008326B0"/>
    <w:rsid w:val="00834F87"/>
    <w:rsid w:val="00836E70"/>
    <w:rsid w:val="008407E8"/>
    <w:rsid w:val="0084210E"/>
    <w:rsid w:val="0084478D"/>
    <w:rsid w:val="00852DAF"/>
    <w:rsid w:val="00854FED"/>
    <w:rsid w:val="00865BD2"/>
    <w:rsid w:val="00866F18"/>
    <w:rsid w:val="00872DD5"/>
    <w:rsid w:val="00874868"/>
    <w:rsid w:val="008774B5"/>
    <w:rsid w:val="00880198"/>
    <w:rsid w:val="008812B0"/>
    <w:rsid w:val="008812CA"/>
    <w:rsid w:val="00882E16"/>
    <w:rsid w:val="00883DF5"/>
    <w:rsid w:val="008844A1"/>
    <w:rsid w:val="008935DA"/>
    <w:rsid w:val="008A61B4"/>
    <w:rsid w:val="008C5816"/>
    <w:rsid w:val="008C64E1"/>
    <w:rsid w:val="008D028D"/>
    <w:rsid w:val="008D308C"/>
    <w:rsid w:val="008E0DB4"/>
    <w:rsid w:val="008E3750"/>
    <w:rsid w:val="008E4F3D"/>
    <w:rsid w:val="008F137C"/>
    <w:rsid w:val="008F2ACF"/>
    <w:rsid w:val="00906528"/>
    <w:rsid w:val="00911D6B"/>
    <w:rsid w:val="0091700A"/>
    <w:rsid w:val="00920E6B"/>
    <w:rsid w:val="009251FD"/>
    <w:rsid w:val="00930C09"/>
    <w:rsid w:val="009378C2"/>
    <w:rsid w:val="0094413A"/>
    <w:rsid w:val="00945FC7"/>
    <w:rsid w:val="00961D6A"/>
    <w:rsid w:val="0096315F"/>
    <w:rsid w:val="009640A6"/>
    <w:rsid w:val="009650F5"/>
    <w:rsid w:val="0097011D"/>
    <w:rsid w:val="00976672"/>
    <w:rsid w:val="0098108A"/>
    <w:rsid w:val="00991DB7"/>
    <w:rsid w:val="00996C31"/>
    <w:rsid w:val="00997C7C"/>
    <w:rsid w:val="009A165B"/>
    <w:rsid w:val="009A2EF4"/>
    <w:rsid w:val="009A5110"/>
    <w:rsid w:val="009A5A18"/>
    <w:rsid w:val="009A5EFA"/>
    <w:rsid w:val="009A68F2"/>
    <w:rsid w:val="009C0248"/>
    <w:rsid w:val="009C22A6"/>
    <w:rsid w:val="009C230F"/>
    <w:rsid w:val="009D2945"/>
    <w:rsid w:val="009D6EFB"/>
    <w:rsid w:val="009E1A23"/>
    <w:rsid w:val="009E5F4B"/>
    <w:rsid w:val="009E60CE"/>
    <w:rsid w:val="009E7A73"/>
    <w:rsid w:val="009F082F"/>
    <w:rsid w:val="009F2134"/>
    <w:rsid w:val="009F4366"/>
    <w:rsid w:val="009F5CBB"/>
    <w:rsid w:val="009F5F19"/>
    <w:rsid w:val="00A0206D"/>
    <w:rsid w:val="00A03136"/>
    <w:rsid w:val="00A05287"/>
    <w:rsid w:val="00A05DB0"/>
    <w:rsid w:val="00A11C7E"/>
    <w:rsid w:val="00A12E54"/>
    <w:rsid w:val="00A21ACA"/>
    <w:rsid w:val="00A22155"/>
    <w:rsid w:val="00A349BC"/>
    <w:rsid w:val="00A350E9"/>
    <w:rsid w:val="00A36BD0"/>
    <w:rsid w:val="00A37469"/>
    <w:rsid w:val="00A42FC8"/>
    <w:rsid w:val="00A43D0E"/>
    <w:rsid w:val="00A4434C"/>
    <w:rsid w:val="00A51151"/>
    <w:rsid w:val="00A61DB6"/>
    <w:rsid w:val="00A62F9D"/>
    <w:rsid w:val="00A70532"/>
    <w:rsid w:val="00A72665"/>
    <w:rsid w:val="00A72C9C"/>
    <w:rsid w:val="00A736AB"/>
    <w:rsid w:val="00A7424A"/>
    <w:rsid w:val="00A75D60"/>
    <w:rsid w:val="00A83F83"/>
    <w:rsid w:val="00A85FF8"/>
    <w:rsid w:val="00A86933"/>
    <w:rsid w:val="00A95A9D"/>
    <w:rsid w:val="00AA1075"/>
    <w:rsid w:val="00AA2848"/>
    <w:rsid w:val="00AA45D4"/>
    <w:rsid w:val="00AA7FA5"/>
    <w:rsid w:val="00AB0483"/>
    <w:rsid w:val="00AB31AB"/>
    <w:rsid w:val="00AC117A"/>
    <w:rsid w:val="00AC6399"/>
    <w:rsid w:val="00AD24FE"/>
    <w:rsid w:val="00AD3731"/>
    <w:rsid w:val="00AD5B52"/>
    <w:rsid w:val="00AE0F26"/>
    <w:rsid w:val="00AE6887"/>
    <w:rsid w:val="00AF43FA"/>
    <w:rsid w:val="00AF637F"/>
    <w:rsid w:val="00B05C63"/>
    <w:rsid w:val="00B21555"/>
    <w:rsid w:val="00B22DC7"/>
    <w:rsid w:val="00B35360"/>
    <w:rsid w:val="00B35EFF"/>
    <w:rsid w:val="00B37AB2"/>
    <w:rsid w:val="00B432FD"/>
    <w:rsid w:val="00B443BF"/>
    <w:rsid w:val="00B6150C"/>
    <w:rsid w:val="00B617F9"/>
    <w:rsid w:val="00B83464"/>
    <w:rsid w:val="00B85038"/>
    <w:rsid w:val="00BB0AA7"/>
    <w:rsid w:val="00BB2C6D"/>
    <w:rsid w:val="00BB6849"/>
    <w:rsid w:val="00BB787D"/>
    <w:rsid w:val="00BC3ABF"/>
    <w:rsid w:val="00BC420E"/>
    <w:rsid w:val="00BD1D47"/>
    <w:rsid w:val="00BF2449"/>
    <w:rsid w:val="00C009CD"/>
    <w:rsid w:val="00C00F7E"/>
    <w:rsid w:val="00C01713"/>
    <w:rsid w:val="00C0760D"/>
    <w:rsid w:val="00C14334"/>
    <w:rsid w:val="00C2613F"/>
    <w:rsid w:val="00C2687A"/>
    <w:rsid w:val="00C40A26"/>
    <w:rsid w:val="00C4344C"/>
    <w:rsid w:val="00C44643"/>
    <w:rsid w:val="00C5265D"/>
    <w:rsid w:val="00C52E37"/>
    <w:rsid w:val="00C536D9"/>
    <w:rsid w:val="00C53F8A"/>
    <w:rsid w:val="00C559F7"/>
    <w:rsid w:val="00C57E28"/>
    <w:rsid w:val="00C60B8E"/>
    <w:rsid w:val="00C62AB7"/>
    <w:rsid w:val="00C640C0"/>
    <w:rsid w:val="00C643D9"/>
    <w:rsid w:val="00C75836"/>
    <w:rsid w:val="00C76778"/>
    <w:rsid w:val="00C769E1"/>
    <w:rsid w:val="00C82EE1"/>
    <w:rsid w:val="00C8547C"/>
    <w:rsid w:val="00C867E8"/>
    <w:rsid w:val="00C9165C"/>
    <w:rsid w:val="00C94200"/>
    <w:rsid w:val="00CA60B0"/>
    <w:rsid w:val="00CA72A6"/>
    <w:rsid w:val="00CC2DC0"/>
    <w:rsid w:val="00CC36F9"/>
    <w:rsid w:val="00CC3CA9"/>
    <w:rsid w:val="00CD22B8"/>
    <w:rsid w:val="00CE02A6"/>
    <w:rsid w:val="00CE0390"/>
    <w:rsid w:val="00CE7239"/>
    <w:rsid w:val="00CE7578"/>
    <w:rsid w:val="00CF7E18"/>
    <w:rsid w:val="00D02B63"/>
    <w:rsid w:val="00D03A9A"/>
    <w:rsid w:val="00D05269"/>
    <w:rsid w:val="00D05DF0"/>
    <w:rsid w:val="00D107A2"/>
    <w:rsid w:val="00D15E3E"/>
    <w:rsid w:val="00D17B69"/>
    <w:rsid w:val="00D17D5B"/>
    <w:rsid w:val="00D17F8C"/>
    <w:rsid w:val="00D2104A"/>
    <w:rsid w:val="00D25461"/>
    <w:rsid w:val="00D31496"/>
    <w:rsid w:val="00D31A24"/>
    <w:rsid w:val="00D32EA1"/>
    <w:rsid w:val="00D33354"/>
    <w:rsid w:val="00D34820"/>
    <w:rsid w:val="00D47C62"/>
    <w:rsid w:val="00D5083A"/>
    <w:rsid w:val="00D50E67"/>
    <w:rsid w:val="00D54297"/>
    <w:rsid w:val="00D70348"/>
    <w:rsid w:val="00D7751F"/>
    <w:rsid w:val="00D828B6"/>
    <w:rsid w:val="00D92263"/>
    <w:rsid w:val="00D92C78"/>
    <w:rsid w:val="00D93FFC"/>
    <w:rsid w:val="00D95FED"/>
    <w:rsid w:val="00D9795E"/>
    <w:rsid w:val="00DA2832"/>
    <w:rsid w:val="00DA28A3"/>
    <w:rsid w:val="00DA32FA"/>
    <w:rsid w:val="00DA52C7"/>
    <w:rsid w:val="00DC0DF1"/>
    <w:rsid w:val="00DC16E3"/>
    <w:rsid w:val="00DC7C73"/>
    <w:rsid w:val="00DD0D28"/>
    <w:rsid w:val="00DD1B3D"/>
    <w:rsid w:val="00DF58DC"/>
    <w:rsid w:val="00E03146"/>
    <w:rsid w:val="00E0719C"/>
    <w:rsid w:val="00E10657"/>
    <w:rsid w:val="00E11812"/>
    <w:rsid w:val="00E14501"/>
    <w:rsid w:val="00E30967"/>
    <w:rsid w:val="00E3252A"/>
    <w:rsid w:val="00E42C29"/>
    <w:rsid w:val="00E45436"/>
    <w:rsid w:val="00E463AD"/>
    <w:rsid w:val="00E51ABF"/>
    <w:rsid w:val="00E51C10"/>
    <w:rsid w:val="00E52D9D"/>
    <w:rsid w:val="00E76E67"/>
    <w:rsid w:val="00E826D8"/>
    <w:rsid w:val="00E83A9C"/>
    <w:rsid w:val="00E90105"/>
    <w:rsid w:val="00E96F7C"/>
    <w:rsid w:val="00EA55AE"/>
    <w:rsid w:val="00EA69F4"/>
    <w:rsid w:val="00EB553A"/>
    <w:rsid w:val="00EB5F71"/>
    <w:rsid w:val="00EC64D8"/>
    <w:rsid w:val="00ED1761"/>
    <w:rsid w:val="00ED6245"/>
    <w:rsid w:val="00ED6C4B"/>
    <w:rsid w:val="00ED6FC2"/>
    <w:rsid w:val="00ED7C25"/>
    <w:rsid w:val="00EF18DD"/>
    <w:rsid w:val="00EF19CB"/>
    <w:rsid w:val="00EF2163"/>
    <w:rsid w:val="00EF2902"/>
    <w:rsid w:val="00EF6C0F"/>
    <w:rsid w:val="00F02C23"/>
    <w:rsid w:val="00F03436"/>
    <w:rsid w:val="00F03CE0"/>
    <w:rsid w:val="00F04521"/>
    <w:rsid w:val="00F06DD2"/>
    <w:rsid w:val="00F139DA"/>
    <w:rsid w:val="00F144C2"/>
    <w:rsid w:val="00F168F6"/>
    <w:rsid w:val="00F17D32"/>
    <w:rsid w:val="00F46E80"/>
    <w:rsid w:val="00F5038F"/>
    <w:rsid w:val="00F52D95"/>
    <w:rsid w:val="00F70AA8"/>
    <w:rsid w:val="00F71869"/>
    <w:rsid w:val="00F75B35"/>
    <w:rsid w:val="00F76F98"/>
    <w:rsid w:val="00F91145"/>
    <w:rsid w:val="00FA0203"/>
    <w:rsid w:val="00FA3C2F"/>
    <w:rsid w:val="00FA528F"/>
    <w:rsid w:val="00FA7EE9"/>
    <w:rsid w:val="00FB40C1"/>
    <w:rsid w:val="00FB5AD8"/>
    <w:rsid w:val="00FB78F9"/>
    <w:rsid w:val="00FC033D"/>
    <w:rsid w:val="00FC111B"/>
    <w:rsid w:val="00FC175F"/>
    <w:rsid w:val="00FC3235"/>
    <w:rsid w:val="00FC5E16"/>
    <w:rsid w:val="00FC6D5E"/>
    <w:rsid w:val="00FC7236"/>
    <w:rsid w:val="00FD051A"/>
    <w:rsid w:val="00FD67D5"/>
    <w:rsid w:val="00FE2DE0"/>
    <w:rsid w:val="00FE5F5F"/>
    <w:rsid w:val="00FF3A0B"/>
    <w:rsid w:val="00FF60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6A5EB"/>
  <w15:chartTrackingRefBased/>
  <w15:docId w15:val="{F3EB42E0-B82A-4634-871D-3F3C8DF0D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A60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A60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A601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A601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A601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A601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A601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A601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A601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601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A601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A601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A601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A601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A601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A601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A601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A6010"/>
    <w:rPr>
      <w:rFonts w:eastAsiaTheme="majorEastAsia" w:cstheme="majorBidi"/>
      <w:color w:val="272727" w:themeColor="text1" w:themeTint="D8"/>
    </w:rPr>
  </w:style>
  <w:style w:type="paragraph" w:styleId="Tytu">
    <w:name w:val="Title"/>
    <w:basedOn w:val="Normalny"/>
    <w:next w:val="Normalny"/>
    <w:link w:val="TytuZnak"/>
    <w:uiPriority w:val="10"/>
    <w:qFormat/>
    <w:rsid w:val="004A60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A601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A601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A601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A6010"/>
    <w:pPr>
      <w:spacing w:before="160"/>
      <w:jc w:val="center"/>
    </w:pPr>
    <w:rPr>
      <w:i/>
      <w:iCs/>
      <w:color w:val="404040" w:themeColor="text1" w:themeTint="BF"/>
    </w:rPr>
  </w:style>
  <w:style w:type="character" w:customStyle="1" w:styleId="CytatZnak">
    <w:name w:val="Cytat Znak"/>
    <w:basedOn w:val="Domylnaczcionkaakapitu"/>
    <w:link w:val="Cytat"/>
    <w:uiPriority w:val="29"/>
    <w:rsid w:val="004A6010"/>
    <w:rPr>
      <w:i/>
      <w:iCs/>
      <w:color w:val="404040" w:themeColor="text1" w:themeTint="BF"/>
    </w:rPr>
  </w:style>
  <w:style w:type="paragraph" w:styleId="Akapitzlist">
    <w:name w:val="List Paragraph"/>
    <w:aliases w:val="Normal,Akapit z listą3,Akapit z listą31,Tytuły,Nag 1"/>
    <w:basedOn w:val="Normalny"/>
    <w:link w:val="AkapitzlistZnak"/>
    <w:uiPriority w:val="34"/>
    <w:qFormat/>
    <w:rsid w:val="004A6010"/>
    <w:pPr>
      <w:ind w:left="720"/>
      <w:contextualSpacing/>
    </w:pPr>
  </w:style>
  <w:style w:type="character" w:styleId="Wyrnienieintensywne">
    <w:name w:val="Intense Emphasis"/>
    <w:basedOn w:val="Domylnaczcionkaakapitu"/>
    <w:uiPriority w:val="21"/>
    <w:qFormat/>
    <w:rsid w:val="004A6010"/>
    <w:rPr>
      <w:i/>
      <w:iCs/>
      <w:color w:val="0F4761" w:themeColor="accent1" w:themeShade="BF"/>
    </w:rPr>
  </w:style>
  <w:style w:type="paragraph" w:styleId="Cytatintensywny">
    <w:name w:val="Intense Quote"/>
    <w:basedOn w:val="Normalny"/>
    <w:next w:val="Normalny"/>
    <w:link w:val="CytatintensywnyZnak"/>
    <w:uiPriority w:val="30"/>
    <w:qFormat/>
    <w:rsid w:val="004A60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A6010"/>
    <w:rPr>
      <w:i/>
      <w:iCs/>
      <w:color w:val="0F4761" w:themeColor="accent1" w:themeShade="BF"/>
    </w:rPr>
  </w:style>
  <w:style w:type="character" w:styleId="Odwoanieintensywne">
    <w:name w:val="Intense Reference"/>
    <w:basedOn w:val="Domylnaczcionkaakapitu"/>
    <w:uiPriority w:val="32"/>
    <w:qFormat/>
    <w:rsid w:val="004A6010"/>
    <w:rPr>
      <w:b/>
      <w:bCs/>
      <w:smallCaps/>
      <w:color w:val="0F4761" w:themeColor="accent1" w:themeShade="BF"/>
      <w:spacing w:val="5"/>
    </w:rPr>
  </w:style>
  <w:style w:type="paragraph" w:styleId="Nagwek">
    <w:name w:val="header"/>
    <w:basedOn w:val="Normalny"/>
    <w:link w:val="NagwekZnak"/>
    <w:uiPriority w:val="99"/>
    <w:unhideWhenUsed/>
    <w:rsid w:val="004A60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A6010"/>
  </w:style>
  <w:style w:type="paragraph" w:styleId="Stopka">
    <w:name w:val="footer"/>
    <w:basedOn w:val="Normalny"/>
    <w:link w:val="StopkaZnak"/>
    <w:uiPriority w:val="99"/>
    <w:unhideWhenUsed/>
    <w:rsid w:val="004A60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6010"/>
  </w:style>
  <w:style w:type="character" w:customStyle="1" w:styleId="AkapitzlistZnak">
    <w:name w:val="Akapit z listą Znak"/>
    <w:aliases w:val="Normal Znak,Akapit z listą3 Znak,Akapit z listą31 Znak,Tytuły Znak,Nag 1 Znak"/>
    <w:link w:val="Akapitzlist"/>
    <w:uiPriority w:val="34"/>
    <w:locked/>
    <w:rsid w:val="007E6EA1"/>
  </w:style>
  <w:style w:type="character" w:styleId="Odwoaniedokomentarza">
    <w:name w:val="annotation reference"/>
    <w:basedOn w:val="Domylnaczcionkaakapitu"/>
    <w:uiPriority w:val="99"/>
    <w:semiHidden/>
    <w:unhideWhenUsed/>
    <w:rsid w:val="00404F13"/>
    <w:rPr>
      <w:sz w:val="16"/>
      <w:szCs w:val="16"/>
    </w:rPr>
  </w:style>
  <w:style w:type="paragraph" w:styleId="Tekstkomentarza">
    <w:name w:val="annotation text"/>
    <w:basedOn w:val="Normalny"/>
    <w:link w:val="TekstkomentarzaZnak"/>
    <w:uiPriority w:val="99"/>
    <w:unhideWhenUsed/>
    <w:rsid w:val="00404F13"/>
    <w:pPr>
      <w:spacing w:line="240" w:lineRule="auto"/>
    </w:pPr>
    <w:rPr>
      <w:sz w:val="20"/>
      <w:szCs w:val="20"/>
    </w:rPr>
  </w:style>
  <w:style w:type="character" w:customStyle="1" w:styleId="TekstkomentarzaZnak">
    <w:name w:val="Tekst komentarza Znak"/>
    <w:basedOn w:val="Domylnaczcionkaakapitu"/>
    <w:link w:val="Tekstkomentarza"/>
    <w:uiPriority w:val="99"/>
    <w:rsid w:val="00404F13"/>
    <w:rPr>
      <w:sz w:val="20"/>
      <w:szCs w:val="20"/>
    </w:rPr>
  </w:style>
  <w:style w:type="paragraph" w:styleId="Tematkomentarza">
    <w:name w:val="annotation subject"/>
    <w:basedOn w:val="Tekstkomentarza"/>
    <w:next w:val="Tekstkomentarza"/>
    <w:link w:val="TematkomentarzaZnak"/>
    <w:uiPriority w:val="99"/>
    <w:semiHidden/>
    <w:unhideWhenUsed/>
    <w:rsid w:val="00404F13"/>
    <w:rPr>
      <w:b/>
      <w:bCs/>
    </w:rPr>
  </w:style>
  <w:style w:type="character" w:customStyle="1" w:styleId="TematkomentarzaZnak">
    <w:name w:val="Temat komentarza Znak"/>
    <w:basedOn w:val="TekstkomentarzaZnak"/>
    <w:link w:val="Tematkomentarza"/>
    <w:uiPriority w:val="99"/>
    <w:semiHidden/>
    <w:rsid w:val="00404F13"/>
    <w:rPr>
      <w:b/>
      <w:bCs/>
      <w:sz w:val="20"/>
      <w:szCs w:val="20"/>
    </w:rPr>
  </w:style>
  <w:style w:type="table" w:styleId="Tabela-Siatka">
    <w:name w:val="Table Grid"/>
    <w:basedOn w:val="Standardowy"/>
    <w:uiPriority w:val="39"/>
    <w:rsid w:val="00311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8"/>
    <w:basedOn w:val="Normalny"/>
    <w:uiPriority w:val="99"/>
    <w:rsid w:val="00311291"/>
    <w:pPr>
      <w:widowControl w:val="0"/>
      <w:autoSpaceDE w:val="0"/>
      <w:autoSpaceDN w:val="0"/>
      <w:adjustRightInd w:val="0"/>
      <w:spacing w:after="0" w:line="222" w:lineRule="exact"/>
      <w:ind w:firstLine="2760"/>
    </w:pPr>
    <w:rPr>
      <w:rFonts w:ascii="Arial" w:eastAsia="Times New Roman" w:hAnsi="Arial" w:cs="Arial"/>
      <w:kern w:val="0"/>
      <w:lang w:eastAsia="pl-PL"/>
      <w14:ligatures w14:val="none"/>
    </w:rPr>
  </w:style>
  <w:style w:type="paragraph" w:customStyle="1" w:styleId="Style13">
    <w:name w:val="Style13"/>
    <w:basedOn w:val="Normalny"/>
    <w:uiPriority w:val="99"/>
    <w:rsid w:val="00311291"/>
    <w:pPr>
      <w:widowControl w:val="0"/>
      <w:autoSpaceDE w:val="0"/>
      <w:autoSpaceDN w:val="0"/>
      <w:adjustRightInd w:val="0"/>
      <w:spacing w:after="0" w:line="522" w:lineRule="exact"/>
    </w:pPr>
    <w:rPr>
      <w:rFonts w:ascii="Arial" w:eastAsia="Times New Roman" w:hAnsi="Arial" w:cs="Arial"/>
      <w:kern w:val="0"/>
      <w:lang w:eastAsia="pl-PL"/>
      <w14:ligatures w14:val="none"/>
    </w:rPr>
  </w:style>
  <w:style w:type="character" w:customStyle="1" w:styleId="FontStyle31">
    <w:name w:val="Font Style31"/>
    <w:uiPriority w:val="99"/>
    <w:rsid w:val="00311291"/>
    <w:rPr>
      <w:rFonts w:ascii="Times New Roman" w:hAnsi="Times New Roman" w:cs="Times New Roman"/>
      <w:b/>
      <w:bCs/>
      <w:sz w:val="22"/>
      <w:szCs w:val="22"/>
    </w:rPr>
  </w:style>
  <w:style w:type="character" w:styleId="Hipercze">
    <w:name w:val="Hyperlink"/>
    <w:basedOn w:val="Domylnaczcionkaakapitu"/>
    <w:uiPriority w:val="99"/>
    <w:unhideWhenUsed/>
    <w:rsid w:val="00D50E67"/>
    <w:rPr>
      <w:color w:val="467886" w:themeColor="hyperlink"/>
      <w:u w:val="single"/>
    </w:rPr>
  </w:style>
  <w:style w:type="character" w:styleId="Nierozpoznanawzmianka">
    <w:name w:val="Unresolved Mention"/>
    <w:basedOn w:val="Domylnaczcionkaakapitu"/>
    <w:uiPriority w:val="99"/>
    <w:semiHidden/>
    <w:unhideWhenUsed/>
    <w:rsid w:val="00D50E67"/>
    <w:rPr>
      <w:color w:val="605E5C"/>
      <w:shd w:val="clear" w:color="auto" w:fill="E1DFDD"/>
    </w:rPr>
  </w:style>
  <w:style w:type="paragraph" w:styleId="Tekstprzypisudolnego">
    <w:name w:val="footnote text"/>
    <w:basedOn w:val="Normalny"/>
    <w:link w:val="TekstprzypisudolnegoZnak"/>
    <w:uiPriority w:val="99"/>
    <w:semiHidden/>
    <w:unhideWhenUsed/>
    <w:rsid w:val="008844A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844A1"/>
    <w:rPr>
      <w:sz w:val="20"/>
      <w:szCs w:val="20"/>
    </w:rPr>
  </w:style>
  <w:style w:type="character" w:styleId="Odwoanieprzypisudolnego">
    <w:name w:val="footnote reference"/>
    <w:basedOn w:val="Domylnaczcionkaakapitu"/>
    <w:uiPriority w:val="99"/>
    <w:semiHidden/>
    <w:unhideWhenUsed/>
    <w:rsid w:val="008844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siatmar.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iuro@siatmar-sk.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4056C-6EC2-4A26-B81E-621293EE1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4281</TotalTime>
  <Pages>18</Pages>
  <Words>5231</Words>
  <Characters>31391</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Muskała</dc:creator>
  <cp:keywords/>
  <dc:description/>
  <cp:lastModifiedBy>Albert Muskała</cp:lastModifiedBy>
  <cp:revision>527</cp:revision>
  <dcterms:created xsi:type="dcterms:W3CDTF">2025-11-06T13:28:00Z</dcterms:created>
  <dcterms:modified xsi:type="dcterms:W3CDTF">2026-04-27T16:43:00Z</dcterms:modified>
</cp:coreProperties>
</file>